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79B" w:rsidRPr="005265D6" w:rsidRDefault="00DC379B" w:rsidP="00850BBE">
      <w:pPr>
        <w:spacing w:after="0"/>
        <w:rPr>
          <w:b/>
          <w:sz w:val="16"/>
          <w:szCs w:val="16"/>
        </w:rPr>
      </w:pPr>
    </w:p>
    <w:p w:rsidR="00850BBE" w:rsidRDefault="00472450" w:rsidP="00082F25">
      <w:pPr>
        <w:pBdr>
          <w:top w:val="single" w:sz="4" w:space="1" w:color="auto"/>
          <w:left w:val="single" w:sz="4" w:space="4" w:color="auto"/>
          <w:bottom w:val="single" w:sz="4" w:space="1" w:color="auto"/>
          <w:right w:val="single" w:sz="4" w:space="4" w:color="auto"/>
        </w:pBdr>
        <w:spacing w:after="0"/>
        <w:jc w:val="center"/>
        <w:rPr>
          <w:sz w:val="40"/>
          <w:szCs w:val="40"/>
        </w:rPr>
      </w:pPr>
      <w:r>
        <w:rPr>
          <w:b/>
          <w:sz w:val="72"/>
          <w:szCs w:val="72"/>
        </w:rPr>
        <w:t>Sélim Mazari</w:t>
      </w:r>
      <w:r w:rsidR="00850BBE">
        <w:rPr>
          <w:sz w:val="40"/>
          <w:szCs w:val="40"/>
        </w:rPr>
        <w:t>, piano</w:t>
      </w:r>
    </w:p>
    <w:p w:rsidR="0061708D" w:rsidRPr="00256108" w:rsidRDefault="0061708D" w:rsidP="00256108">
      <w:pPr>
        <w:spacing w:after="0"/>
        <w:jc w:val="center"/>
        <w:rPr>
          <w:sz w:val="32"/>
          <w:szCs w:val="32"/>
        </w:rPr>
      </w:pPr>
    </w:p>
    <w:p w:rsidR="001A1843" w:rsidRPr="00336EB5" w:rsidRDefault="001A1843" w:rsidP="001A1843">
      <w:pPr>
        <w:spacing w:after="0"/>
        <w:jc w:val="both"/>
      </w:pPr>
      <w:r>
        <w:rPr>
          <w:rFonts w:cstheme="minorHAnsi"/>
        </w:rPr>
        <w:t xml:space="preserve">Disciple de la </w:t>
      </w:r>
      <w:r w:rsidRPr="001B1FC6">
        <w:rPr>
          <w:rFonts w:cstheme="minorHAnsi"/>
        </w:rPr>
        <w:t xml:space="preserve">grande Brigitte </w:t>
      </w:r>
      <w:proofErr w:type="spellStart"/>
      <w:r w:rsidRPr="001B1FC6">
        <w:rPr>
          <w:rFonts w:cstheme="minorHAnsi"/>
        </w:rPr>
        <w:t>Engerer</w:t>
      </w:r>
      <w:proofErr w:type="spellEnd"/>
      <w:r>
        <w:rPr>
          <w:rFonts w:cstheme="minorHAnsi"/>
        </w:rPr>
        <w:t xml:space="preserve"> au Conservatoire Supérieur de Musique de Paris, dont il suit l’</w:t>
      </w:r>
      <w:r w:rsidRPr="008442E1">
        <w:rPr>
          <w:rFonts w:cstheme="minorHAnsi"/>
        </w:rPr>
        <w:t>enseignement jusqu’à sa disparition prématurée</w:t>
      </w:r>
      <w:r>
        <w:rPr>
          <w:rFonts w:cstheme="minorHAnsi"/>
        </w:rPr>
        <w:t>, Sélim Mazari se forme aussi</w:t>
      </w:r>
      <w:r w:rsidRPr="008442E1">
        <w:rPr>
          <w:rFonts w:cstheme="minorHAnsi"/>
        </w:rPr>
        <w:t xml:space="preserve"> </w:t>
      </w:r>
      <w:r>
        <w:rPr>
          <w:rFonts w:cstheme="minorHAnsi"/>
        </w:rPr>
        <w:t>avec</w:t>
      </w:r>
      <w:r w:rsidRPr="008442E1">
        <w:rPr>
          <w:rFonts w:cstheme="minorHAnsi"/>
        </w:rPr>
        <w:t xml:space="preserve"> Claire Désert, reçoit les co</w:t>
      </w:r>
      <w:r>
        <w:rPr>
          <w:rFonts w:cstheme="minorHAnsi"/>
        </w:rPr>
        <w:t xml:space="preserve">nseils de Jean-Claude </w:t>
      </w:r>
      <w:proofErr w:type="spellStart"/>
      <w:r>
        <w:rPr>
          <w:rFonts w:cstheme="minorHAnsi"/>
        </w:rPr>
        <w:t>Pennetier</w:t>
      </w:r>
      <w:proofErr w:type="spellEnd"/>
      <w:r>
        <w:rPr>
          <w:rFonts w:cstheme="minorHAnsi"/>
        </w:rPr>
        <w:t xml:space="preserve">, </w:t>
      </w:r>
      <w:r w:rsidRPr="008442E1">
        <w:rPr>
          <w:rFonts w:cstheme="minorHAnsi"/>
        </w:rPr>
        <w:t>de Michel Dalb</w:t>
      </w:r>
      <w:r>
        <w:rPr>
          <w:rFonts w:cstheme="minorHAnsi"/>
        </w:rPr>
        <w:t xml:space="preserve">erto et de Rena </w:t>
      </w:r>
      <w:proofErr w:type="spellStart"/>
      <w:r>
        <w:rPr>
          <w:rFonts w:cstheme="minorHAnsi"/>
        </w:rPr>
        <w:t>Shereshevskaya</w:t>
      </w:r>
      <w:proofErr w:type="spellEnd"/>
      <w:r>
        <w:rPr>
          <w:rFonts w:cstheme="minorHAnsi"/>
        </w:rPr>
        <w:t xml:space="preserve">. </w:t>
      </w:r>
      <w:r w:rsidRPr="008442E1">
        <w:rPr>
          <w:rFonts w:cstheme="minorHAnsi"/>
        </w:rPr>
        <w:t xml:space="preserve">Avide de nouvelles expériences musicales et humaines, désireux de parfaire sa formation à l’étranger, il fait ses valises et part s’établir à Londres, où il étudie au Royal </w:t>
      </w:r>
      <w:proofErr w:type="spellStart"/>
      <w:r w:rsidRPr="008442E1">
        <w:rPr>
          <w:rFonts w:cstheme="minorHAnsi"/>
        </w:rPr>
        <w:t>College</w:t>
      </w:r>
      <w:proofErr w:type="spellEnd"/>
      <w:r w:rsidRPr="008442E1">
        <w:rPr>
          <w:rFonts w:cstheme="minorHAnsi"/>
        </w:rPr>
        <w:t xml:space="preserve"> dans la classe de </w:t>
      </w:r>
      <w:proofErr w:type="spellStart"/>
      <w:r w:rsidRPr="008442E1">
        <w:rPr>
          <w:rFonts w:cstheme="minorHAnsi"/>
        </w:rPr>
        <w:t>Dmitri</w:t>
      </w:r>
      <w:proofErr w:type="spellEnd"/>
      <w:r w:rsidRPr="008442E1">
        <w:rPr>
          <w:rFonts w:cstheme="minorHAnsi"/>
        </w:rPr>
        <w:t xml:space="preserve"> </w:t>
      </w:r>
      <w:proofErr w:type="spellStart"/>
      <w:r w:rsidRPr="008442E1">
        <w:rPr>
          <w:rFonts w:cstheme="minorHAnsi"/>
        </w:rPr>
        <w:t>Alexeev</w:t>
      </w:r>
      <w:proofErr w:type="spellEnd"/>
      <w:r w:rsidRPr="008442E1">
        <w:rPr>
          <w:rFonts w:cstheme="minorHAnsi"/>
        </w:rPr>
        <w:t xml:space="preserve">. Londres est aussi le point de départ d’une nouvelle étape, marquée par sa rencontre avec </w:t>
      </w:r>
      <w:proofErr w:type="spellStart"/>
      <w:r w:rsidRPr="008442E1">
        <w:rPr>
          <w:rFonts w:cstheme="minorHAnsi"/>
        </w:rPr>
        <w:t>Avedis</w:t>
      </w:r>
      <w:proofErr w:type="spellEnd"/>
      <w:r w:rsidRPr="008442E1">
        <w:rPr>
          <w:rFonts w:cstheme="minorHAnsi"/>
        </w:rPr>
        <w:t xml:space="preserve"> </w:t>
      </w:r>
      <w:proofErr w:type="spellStart"/>
      <w:r w:rsidRPr="008442E1">
        <w:rPr>
          <w:rFonts w:cstheme="minorHAnsi"/>
        </w:rPr>
        <w:t>Kouyoumdjian</w:t>
      </w:r>
      <w:proofErr w:type="spellEnd"/>
      <w:r w:rsidRPr="008442E1">
        <w:rPr>
          <w:rFonts w:cstheme="minorHAnsi"/>
        </w:rPr>
        <w:t>, fin pédagogue qui l’invite</w:t>
      </w:r>
      <w:r>
        <w:rPr>
          <w:rFonts w:cstheme="minorHAnsi"/>
        </w:rPr>
        <w:t xml:space="preserve"> à travailler avec lui à Vienne</w:t>
      </w:r>
      <w:r w:rsidRPr="008442E1">
        <w:rPr>
          <w:rFonts w:cstheme="minorHAnsi"/>
        </w:rPr>
        <w:t>. Avec son nouveau Mentor, il explore le grand répertoire classique, Mozart, Beethoven, Haydn, etc. et s’épanouit pleinement dans une capitale musicale où il profite d’une offre culturelle intense, fréquente assidument l’Opéra, son autre passion.</w:t>
      </w:r>
      <w:r>
        <w:rPr>
          <w:rFonts w:cstheme="minorHAnsi"/>
        </w:rPr>
        <w:t xml:space="preserve"> </w:t>
      </w:r>
      <w:r w:rsidRPr="008442E1">
        <w:rPr>
          <w:rFonts w:cstheme="minorHAnsi"/>
        </w:rPr>
        <w:t>Lauréat du Concours International d’Ile de France, de Piano Campus, du Concours International de Collioure, le jeune pianiste est aussi récompensé par la Société des Arts de Genève</w:t>
      </w:r>
      <w:r w:rsidRPr="00F30129">
        <w:rPr>
          <w:rFonts w:cstheme="minorHAnsi"/>
        </w:rPr>
        <w:t xml:space="preserve"> </w:t>
      </w:r>
      <w:r>
        <w:rPr>
          <w:rFonts w:cstheme="minorHAnsi"/>
        </w:rPr>
        <w:t xml:space="preserve">et nominé </w:t>
      </w:r>
      <w:r w:rsidRPr="001B1FC6">
        <w:rPr>
          <w:rFonts w:cstheme="minorHAnsi"/>
        </w:rPr>
        <w:t xml:space="preserve">« révélations de l’année » </w:t>
      </w:r>
      <w:r>
        <w:rPr>
          <w:rFonts w:cstheme="minorHAnsi"/>
        </w:rPr>
        <w:t>aux</w:t>
      </w:r>
      <w:r w:rsidRPr="001B1FC6">
        <w:rPr>
          <w:rFonts w:cstheme="minorHAnsi"/>
        </w:rPr>
        <w:t xml:space="preserve"> Victoires de la Musique Classique </w:t>
      </w:r>
      <w:r>
        <w:rPr>
          <w:rFonts w:cstheme="minorHAnsi"/>
        </w:rPr>
        <w:t xml:space="preserve">en 2018. Une belle occasion pour lui d’interpréter à la Grange au Lac, à Evian, le final du </w:t>
      </w:r>
      <w:r w:rsidRPr="000D13A2">
        <w:rPr>
          <w:rFonts w:cstheme="minorHAnsi"/>
          <w:i/>
        </w:rPr>
        <w:t>5</w:t>
      </w:r>
      <w:r w:rsidRPr="000D13A2">
        <w:rPr>
          <w:rFonts w:cstheme="minorHAnsi"/>
          <w:i/>
          <w:vertAlign w:val="superscript"/>
        </w:rPr>
        <w:t>ème</w:t>
      </w:r>
      <w:r w:rsidRPr="000D13A2">
        <w:rPr>
          <w:rFonts w:cstheme="minorHAnsi"/>
          <w:i/>
        </w:rPr>
        <w:t xml:space="preserve"> Concerto</w:t>
      </w:r>
      <w:r>
        <w:rPr>
          <w:rFonts w:cstheme="minorHAnsi"/>
        </w:rPr>
        <w:t xml:space="preserve"> de Beethoven avec l’Orchestre de l’Opéra de Lyon et Pierre </w:t>
      </w:r>
      <w:proofErr w:type="spellStart"/>
      <w:r>
        <w:rPr>
          <w:rFonts w:cstheme="minorHAnsi"/>
        </w:rPr>
        <w:t>Bleuse</w:t>
      </w:r>
      <w:proofErr w:type="spellEnd"/>
      <w:r>
        <w:rPr>
          <w:rFonts w:cstheme="minorHAnsi"/>
        </w:rPr>
        <w:t xml:space="preserve">. Excellent </w:t>
      </w:r>
      <w:r>
        <w:rPr>
          <w:rFonts w:ascii="Calibri" w:hAnsi="Calibri" w:cs="Calibri"/>
        </w:rPr>
        <w:t>c</w:t>
      </w:r>
      <w:r w:rsidRPr="003577DA">
        <w:rPr>
          <w:rFonts w:ascii="Calibri" w:hAnsi="Calibri" w:cs="Calibri"/>
        </w:rPr>
        <w:t xml:space="preserve">hambriste, il collabore avec les violoncellistes Yo-yo Ma, Henri </w:t>
      </w:r>
      <w:proofErr w:type="spellStart"/>
      <w:r w:rsidRPr="003577DA">
        <w:rPr>
          <w:rFonts w:ascii="Calibri" w:hAnsi="Calibri" w:cs="Calibri"/>
        </w:rPr>
        <w:t>Demarquette</w:t>
      </w:r>
      <w:proofErr w:type="spellEnd"/>
      <w:r w:rsidRPr="003577DA">
        <w:rPr>
          <w:rFonts w:ascii="Calibri" w:hAnsi="Calibri" w:cs="Calibri"/>
        </w:rPr>
        <w:t xml:space="preserve"> et Victor Julien-</w:t>
      </w:r>
      <w:proofErr w:type="spellStart"/>
      <w:r w:rsidRPr="003577DA">
        <w:rPr>
          <w:rFonts w:ascii="Calibri" w:hAnsi="Calibri" w:cs="Calibri"/>
        </w:rPr>
        <w:t>Laferrière</w:t>
      </w:r>
      <w:proofErr w:type="spellEnd"/>
      <w:r w:rsidRPr="003577DA">
        <w:rPr>
          <w:rFonts w:ascii="Calibri" w:hAnsi="Calibri" w:cs="Calibri"/>
        </w:rPr>
        <w:t xml:space="preserve">, </w:t>
      </w:r>
      <w:r>
        <w:rPr>
          <w:rFonts w:ascii="Calibri" w:hAnsi="Calibri" w:cs="Calibri"/>
        </w:rPr>
        <w:t xml:space="preserve">le Trio Arnold, </w:t>
      </w:r>
      <w:r w:rsidRPr="003577DA">
        <w:rPr>
          <w:rFonts w:ascii="Calibri" w:hAnsi="Calibri" w:cs="Calibri"/>
        </w:rPr>
        <w:t xml:space="preserve">les flûtistes Juliette </w:t>
      </w:r>
      <w:proofErr w:type="spellStart"/>
      <w:r w:rsidRPr="003577DA">
        <w:rPr>
          <w:rFonts w:ascii="Calibri" w:hAnsi="Calibri" w:cs="Calibri"/>
        </w:rPr>
        <w:t>Hurel</w:t>
      </w:r>
      <w:proofErr w:type="spellEnd"/>
      <w:r w:rsidRPr="003577DA">
        <w:rPr>
          <w:rFonts w:ascii="Calibri" w:hAnsi="Calibri" w:cs="Calibri"/>
        </w:rPr>
        <w:t xml:space="preserve"> et Joséphine </w:t>
      </w:r>
      <w:proofErr w:type="spellStart"/>
      <w:r w:rsidRPr="003577DA">
        <w:rPr>
          <w:rFonts w:ascii="Calibri" w:hAnsi="Calibri" w:cs="Calibri"/>
        </w:rPr>
        <w:t>Olech</w:t>
      </w:r>
      <w:proofErr w:type="spellEnd"/>
      <w:r w:rsidRPr="003577DA">
        <w:rPr>
          <w:rFonts w:ascii="Calibri" w:hAnsi="Calibri" w:cs="Calibri"/>
        </w:rPr>
        <w:t>, les Quatuors Hermès</w:t>
      </w:r>
      <w:r>
        <w:rPr>
          <w:rFonts w:ascii="Calibri" w:hAnsi="Calibri" w:cs="Calibri"/>
        </w:rPr>
        <w:t xml:space="preserve"> et</w:t>
      </w:r>
      <w:r w:rsidRPr="003577DA">
        <w:rPr>
          <w:rFonts w:ascii="Calibri" w:hAnsi="Calibri" w:cs="Calibri"/>
        </w:rPr>
        <w:t xml:space="preserve"> Modigliani, les violonistes Augustin </w:t>
      </w:r>
      <w:proofErr w:type="spellStart"/>
      <w:r w:rsidRPr="003577DA">
        <w:rPr>
          <w:rFonts w:ascii="Calibri" w:hAnsi="Calibri" w:cs="Calibri"/>
        </w:rPr>
        <w:t>Dumay</w:t>
      </w:r>
      <w:proofErr w:type="spellEnd"/>
      <w:r>
        <w:rPr>
          <w:rFonts w:ascii="Calibri" w:hAnsi="Calibri" w:cs="Calibri"/>
        </w:rPr>
        <w:t>, Thomas Lefort, Fedor Rudin</w:t>
      </w:r>
      <w:r w:rsidRPr="003577DA">
        <w:rPr>
          <w:rFonts w:ascii="Calibri" w:hAnsi="Calibri" w:cs="Calibri"/>
        </w:rPr>
        <w:t>, le</w:t>
      </w:r>
      <w:r>
        <w:rPr>
          <w:rFonts w:ascii="Calibri" w:hAnsi="Calibri" w:cs="Calibri"/>
        </w:rPr>
        <w:t>s</w:t>
      </w:r>
      <w:r w:rsidRPr="003577DA">
        <w:rPr>
          <w:rFonts w:ascii="Calibri" w:hAnsi="Calibri" w:cs="Calibri"/>
        </w:rPr>
        <w:t xml:space="preserve"> pianiste</w:t>
      </w:r>
      <w:r>
        <w:rPr>
          <w:rFonts w:ascii="Calibri" w:hAnsi="Calibri" w:cs="Calibri"/>
        </w:rPr>
        <w:t>s</w:t>
      </w:r>
      <w:r w:rsidRPr="003577DA">
        <w:rPr>
          <w:rFonts w:ascii="Calibri" w:hAnsi="Calibri" w:cs="Calibri"/>
        </w:rPr>
        <w:t xml:space="preserve"> Tanguy de </w:t>
      </w:r>
      <w:proofErr w:type="spellStart"/>
      <w:r w:rsidRPr="003577DA">
        <w:rPr>
          <w:rFonts w:ascii="Calibri" w:hAnsi="Calibri" w:cs="Calibri"/>
        </w:rPr>
        <w:t>Williencourt</w:t>
      </w:r>
      <w:proofErr w:type="spellEnd"/>
      <w:r>
        <w:rPr>
          <w:rFonts w:ascii="Calibri" w:hAnsi="Calibri" w:cs="Calibri"/>
        </w:rPr>
        <w:t xml:space="preserve"> et </w:t>
      </w:r>
      <w:proofErr w:type="spellStart"/>
      <w:r>
        <w:rPr>
          <w:rFonts w:ascii="Calibri" w:hAnsi="Calibri" w:cs="Calibri"/>
        </w:rPr>
        <w:t>Nathalia</w:t>
      </w:r>
      <w:proofErr w:type="spellEnd"/>
      <w:r>
        <w:rPr>
          <w:rFonts w:ascii="Calibri" w:hAnsi="Calibri" w:cs="Calibri"/>
        </w:rPr>
        <w:t xml:space="preserve"> </w:t>
      </w:r>
      <w:proofErr w:type="spellStart"/>
      <w:r>
        <w:rPr>
          <w:rFonts w:ascii="Calibri" w:hAnsi="Calibri" w:cs="Calibri"/>
        </w:rPr>
        <w:t>Milstein</w:t>
      </w:r>
      <w:proofErr w:type="spellEnd"/>
      <w:r>
        <w:rPr>
          <w:rFonts w:ascii="Calibri" w:hAnsi="Calibri" w:cs="Calibri"/>
        </w:rPr>
        <w:t xml:space="preserve">, les Quatuors Hermès et Modigliani. </w:t>
      </w:r>
      <w:r w:rsidRPr="000777FC">
        <w:rPr>
          <w:rFonts w:ascii="Calibri" w:hAnsi="Calibri" w:cs="Calibri"/>
        </w:rPr>
        <w:t xml:space="preserve">Il se produit à la Philharmonie de Paris, à l’Opéra d’Avignon, aux Folles Journées de Nantes et de Tokyo, au </w:t>
      </w:r>
      <w:proofErr w:type="spellStart"/>
      <w:r w:rsidRPr="000777FC">
        <w:rPr>
          <w:rFonts w:ascii="Calibri" w:hAnsi="Calibri" w:cs="Calibri"/>
        </w:rPr>
        <w:t>Konzerthaus</w:t>
      </w:r>
      <w:proofErr w:type="spellEnd"/>
      <w:r w:rsidRPr="000777FC">
        <w:rPr>
          <w:rFonts w:ascii="Calibri" w:hAnsi="Calibri" w:cs="Calibri"/>
        </w:rPr>
        <w:t xml:space="preserve"> de Berlin,</w:t>
      </w:r>
      <w:r w:rsidRPr="000777FC">
        <w:t xml:space="preserve"> aux festivals de Chambord, </w:t>
      </w:r>
      <w:r>
        <w:t xml:space="preserve">Sully, Chopin à </w:t>
      </w:r>
      <w:r w:rsidRPr="000777FC">
        <w:t xml:space="preserve">Nohant, </w:t>
      </w:r>
      <w:r>
        <w:t xml:space="preserve">des Jeudis Musicaux de </w:t>
      </w:r>
      <w:r w:rsidRPr="000777FC">
        <w:t xml:space="preserve">Royan, </w:t>
      </w:r>
      <w:r>
        <w:t>Chopin à Bagatelle, des Serres d’Auteuil, de</w:t>
      </w:r>
      <w:r w:rsidRPr="000777FC">
        <w:t xml:space="preserve"> la Roque d’</w:t>
      </w:r>
      <w:proofErr w:type="spellStart"/>
      <w:r w:rsidRPr="000777FC">
        <w:t>Anthéron</w:t>
      </w:r>
      <w:proofErr w:type="spellEnd"/>
      <w:r w:rsidRPr="000777FC">
        <w:t xml:space="preserve"> et </w:t>
      </w:r>
      <w:r>
        <w:t>de</w:t>
      </w:r>
      <w:r w:rsidRPr="000777FC">
        <w:t xml:space="preserve"> la Grange de </w:t>
      </w:r>
      <w:proofErr w:type="spellStart"/>
      <w:r w:rsidRPr="000777FC">
        <w:t>Meslay</w:t>
      </w:r>
      <w:proofErr w:type="spellEnd"/>
      <w:r>
        <w:t xml:space="preserve">, </w:t>
      </w:r>
      <w:r w:rsidRPr="000777FC">
        <w:t>etc.</w:t>
      </w:r>
      <w:r>
        <w:t xml:space="preserve"> Aux</w:t>
      </w:r>
      <w:r w:rsidRPr="000777FC">
        <w:t xml:space="preserve"> </w:t>
      </w:r>
      <w:r>
        <w:t xml:space="preserve">« étoiles du classique » à Saint-Germain-en-Laye, il joue le </w:t>
      </w:r>
      <w:r w:rsidRPr="000D54F3">
        <w:rPr>
          <w:i/>
        </w:rPr>
        <w:t>Double Concerto</w:t>
      </w:r>
      <w:r>
        <w:t xml:space="preserve"> de Mendelssohn avec le violoniste Thomas Lefort</w:t>
      </w:r>
      <w:r w:rsidRPr="000777FC">
        <w:t>.</w:t>
      </w:r>
      <w:r>
        <w:t xml:space="preserve"> </w:t>
      </w:r>
      <w:r w:rsidRPr="00424D86">
        <w:t xml:space="preserve"> </w:t>
      </w:r>
      <w:r>
        <w:t xml:space="preserve">Passionné de direction d’orchestre, Il étudie avec </w:t>
      </w:r>
      <w:proofErr w:type="spellStart"/>
      <w:r>
        <w:t>Simeon</w:t>
      </w:r>
      <w:proofErr w:type="spellEnd"/>
      <w:r>
        <w:t xml:space="preserve"> </w:t>
      </w:r>
      <w:proofErr w:type="spellStart"/>
      <w:r>
        <w:t>Pironkoff</w:t>
      </w:r>
      <w:proofErr w:type="spellEnd"/>
      <w:r>
        <w:t xml:space="preserve"> à l'</w:t>
      </w:r>
      <w:proofErr w:type="spellStart"/>
      <w:r>
        <w:t>Universite</w:t>
      </w:r>
      <w:proofErr w:type="spellEnd"/>
      <w:r>
        <w:t xml:space="preserve"> de Vienne et avec </w:t>
      </w:r>
      <w:proofErr w:type="spellStart"/>
      <w:r>
        <w:t>Jorma</w:t>
      </w:r>
      <w:proofErr w:type="spellEnd"/>
      <w:r>
        <w:t xml:space="preserve"> </w:t>
      </w:r>
      <w:proofErr w:type="spellStart"/>
      <w:r>
        <w:t>Panula</w:t>
      </w:r>
      <w:proofErr w:type="spellEnd"/>
      <w:r>
        <w:t>, également professeur d’Esa-</w:t>
      </w:r>
      <w:proofErr w:type="spellStart"/>
      <w:r>
        <w:t>Pekka</w:t>
      </w:r>
      <w:proofErr w:type="spellEnd"/>
      <w:r>
        <w:t xml:space="preserve"> </w:t>
      </w:r>
      <w:proofErr w:type="spellStart"/>
      <w:r>
        <w:t>Salonen</w:t>
      </w:r>
      <w:proofErr w:type="spellEnd"/>
      <w:r>
        <w:t xml:space="preserve"> et de Klaus </w:t>
      </w:r>
      <w:proofErr w:type="spellStart"/>
      <w:r>
        <w:t>Mäkelä</w:t>
      </w:r>
      <w:proofErr w:type="spellEnd"/>
      <w:r>
        <w:t xml:space="preserve">. Son répertoire, riche en Concertos de Beethoven et de Mozart, l'amène à les  diriger du piano. Il se produit ainsi au Japon avec l'Orchestre Symphonique Métropolitain de  Tokyo (au </w:t>
      </w:r>
      <w:proofErr w:type="spellStart"/>
      <w:r>
        <w:t>Bunka</w:t>
      </w:r>
      <w:proofErr w:type="spellEnd"/>
      <w:r>
        <w:t xml:space="preserve"> </w:t>
      </w:r>
      <w:proofErr w:type="spellStart"/>
      <w:r>
        <w:t>Kaikan</w:t>
      </w:r>
      <w:proofErr w:type="spellEnd"/>
      <w:r>
        <w:t xml:space="preserve">), avec l’Orchestre de Marseille au Théâtre du </w:t>
      </w:r>
      <w:proofErr w:type="spellStart"/>
      <w:r>
        <w:t>Pharo</w:t>
      </w:r>
      <w:proofErr w:type="spellEnd"/>
      <w:r>
        <w:t xml:space="preserve">, et avec le </w:t>
      </w:r>
      <w:proofErr w:type="spellStart"/>
      <w:r>
        <w:t>Sinfornia</w:t>
      </w:r>
      <w:proofErr w:type="spellEnd"/>
      <w:r>
        <w:t xml:space="preserve"> </w:t>
      </w:r>
      <w:proofErr w:type="spellStart"/>
      <w:r>
        <w:t>Varsovia</w:t>
      </w:r>
      <w:proofErr w:type="spellEnd"/>
      <w:r>
        <w:t xml:space="preserve"> à la Folle Journée de Nantes. </w:t>
      </w:r>
      <w:r>
        <w:rPr>
          <w:rFonts w:ascii="Calibri" w:hAnsi="Calibri" w:cs="Calibri"/>
        </w:rPr>
        <w:t>En 2020 sort</w:t>
      </w:r>
      <w:r w:rsidRPr="003577DA">
        <w:rPr>
          <w:rFonts w:ascii="Calibri" w:hAnsi="Calibri" w:cs="Calibri"/>
        </w:rPr>
        <w:t xml:space="preserve"> pour le label </w:t>
      </w:r>
      <w:proofErr w:type="spellStart"/>
      <w:r w:rsidRPr="003577DA">
        <w:rPr>
          <w:rFonts w:ascii="Calibri" w:hAnsi="Calibri" w:cs="Calibri"/>
        </w:rPr>
        <w:t>Mirare</w:t>
      </w:r>
      <w:proofErr w:type="spellEnd"/>
      <w:r w:rsidRPr="003577DA">
        <w:rPr>
          <w:rFonts w:ascii="Calibri" w:hAnsi="Calibri" w:cs="Calibri"/>
        </w:rPr>
        <w:t xml:space="preserve"> son premier disque de </w:t>
      </w:r>
      <w:r w:rsidRPr="003577DA">
        <w:rPr>
          <w:rFonts w:ascii="Calibri" w:hAnsi="Calibri" w:cs="Calibri"/>
          <w:i/>
          <w:iCs/>
        </w:rPr>
        <w:t>Variations</w:t>
      </w:r>
      <w:r w:rsidRPr="003577DA">
        <w:rPr>
          <w:rFonts w:ascii="Calibri" w:hAnsi="Calibri" w:cs="Calibri"/>
        </w:rPr>
        <w:t xml:space="preserve"> de Beethoven</w:t>
      </w:r>
      <w:r>
        <w:rPr>
          <w:rFonts w:ascii="Calibri" w:hAnsi="Calibri" w:cs="Calibri"/>
        </w:rPr>
        <w:t xml:space="preserve"> </w:t>
      </w:r>
      <w:r w:rsidRPr="003577DA">
        <w:rPr>
          <w:rFonts w:ascii="Calibri" w:hAnsi="Calibri" w:cs="Calibri"/>
        </w:rPr>
        <w:t xml:space="preserve">qui reçoit un DIAPASON D’OR sélection ARTE et des critiques élogieuses. </w:t>
      </w:r>
      <w:r>
        <w:t xml:space="preserve">Une recommandation de </w:t>
      </w:r>
      <w:r w:rsidRPr="009C0016">
        <w:rPr>
          <w:bCs/>
        </w:rPr>
        <w:t xml:space="preserve">Martha </w:t>
      </w:r>
      <w:proofErr w:type="spellStart"/>
      <w:r w:rsidRPr="009C0016">
        <w:rPr>
          <w:bCs/>
        </w:rPr>
        <w:t>Argerich</w:t>
      </w:r>
      <w:proofErr w:type="spellEnd"/>
      <w:r>
        <w:rPr>
          <w:b/>
          <w:bCs/>
        </w:rPr>
        <w:t xml:space="preserve"> </w:t>
      </w:r>
      <w:r>
        <w:t xml:space="preserve">lui vaut d’être invité dans la foulée par </w:t>
      </w:r>
      <w:r w:rsidRPr="009C0016">
        <w:t xml:space="preserve">Daniel </w:t>
      </w:r>
      <w:proofErr w:type="spellStart"/>
      <w:r w:rsidRPr="009C0016">
        <w:t>Barenboim</w:t>
      </w:r>
      <w:proofErr w:type="spellEnd"/>
      <w:r>
        <w:t xml:space="preserve"> à participer à ses Master classes sur les Sonates de Beethoven, enregistrées à la Boulez </w:t>
      </w:r>
      <w:proofErr w:type="spellStart"/>
      <w:r>
        <w:t>Saal</w:t>
      </w:r>
      <w:proofErr w:type="spellEnd"/>
      <w:r>
        <w:t xml:space="preserve"> de Berlin et dont la vidéo paraît pour les 80 ans du Maestro. </w:t>
      </w:r>
      <w:r>
        <w:rPr>
          <w:rFonts w:ascii="Calibri" w:hAnsi="Calibri" w:cs="Calibri"/>
        </w:rPr>
        <w:t xml:space="preserve">Après un second opus de Concertos de Mozart avec l’Orchestre de chambre de Mannheim placé sous la direction de Paul Meyer, des duos avec la bassoniste Sophie </w:t>
      </w:r>
      <w:proofErr w:type="spellStart"/>
      <w:r>
        <w:rPr>
          <w:rFonts w:ascii="Calibri" w:hAnsi="Calibri" w:cs="Calibri"/>
        </w:rPr>
        <w:t>Dervaux</w:t>
      </w:r>
      <w:proofErr w:type="spellEnd"/>
      <w:r>
        <w:rPr>
          <w:rFonts w:ascii="Calibri" w:hAnsi="Calibri" w:cs="Calibri"/>
        </w:rPr>
        <w:t xml:space="preserve">, une de ses partenaires régulières, </w:t>
      </w:r>
      <w:r>
        <w:t xml:space="preserve">il vient d’enregistrer en Chine pour le label </w:t>
      </w:r>
      <w:r w:rsidR="00AB4A21">
        <w:t>Janus Classics</w:t>
      </w:r>
      <w:r>
        <w:t xml:space="preserve"> des œuvres pour piano à quatre mains de Mozart avec Michel Dalberto. Sélim se produit cette saison en sonate et en trio avec le violoniste </w:t>
      </w:r>
      <w:r w:rsidRPr="00E939E2">
        <w:t>Fedor Rudin</w:t>
      </w:r>
      <w:r>
        <w:t xml:space="preserve"> et le violoncelliste </w:t>
      </w:r>
      <w:r w:rsidRPr="004C4EA0">
        <w:t>Aurélien Pascal</w:t>
      </w:r>
      <w:r>
        <w:t xml:space="preserve"> (Salle </w:t>
      </w:r>
      <w:proofErr w:type="spellStart"/>
      <w:r>
        <w:t>Bourgie</w:t>
      </w:r>
      <w:proofErr w:type="spellEnd"/>
      <w:r>
        <w:t xml:space="preserve"> à Montréal, Trio de </w:t>
      </w:r>
      <w:proofErr w:type="spellStart"/>
      <w:r>
        <w:t>Tchaïkovsky</w:t>
      </w:r>
      <w:proofErr w:type="spellEnd"/>
      <w:r>
        <w:t xml:space="preserve"> aux Soirées musicales en Touraine). Il est aussi en tournée en octobre avec </w:t>
      </w:r>
      <w:r w:rsidRPr="00424D86">
        <w:t>l’Orchestre de Picardie</w:t>
      </w:r>
      <w:r w:rsidRPr="0009719E">
        <w:t xml:space="preserve"> </w:t>
      </w:r>
      <w:r>
        <w:t>dans les Concertos de Clémenti (Do Majeur) et de Mozart (K. 271 « </w:t>
      </w:r>
      <w:proofErr w:type="spellStart"/>
      <w:r w:rsidRPr="00E017A9">
        <w:rPr>
          <w:i/>
        </w:rPr>
        <w:t>Jeunehomme</w:t>
      </w:r>
      <w:proofErr w:type="spellEnd"/>
      <w:r>
        <w:t xml:space="preserve"> »), avec des étapes au Théâtre Impérial de Compiègne et au Festival </w:t>
      </w:r>
      <w:proofErr w:type="spellStart"/>
      <w:r w:rsidRPr="00977F9B">
        <w:rPr>
          <w:i/>
        </w:rPr>
        <w:t>Pianoscope</w:t>
      </w:r>
      <w:proofErr w:type="spellEnd"/>
      <w:r>
        <w:t xml:space="preserve"> de Beauvais. Il donnera un récital au </w:t>
      </w:r>
      <w:r w:rsidRPr="004C4EA0">
        <w:t>Théâtre du Châtelet</w:t>
      </w:r>
      <w:r>
        <w:t xml:space="preserve"> et sera l’interprète du </w:t>
      </w:r>
      <w:r w:rsidRPr="003417C7">
        <w:rPr>
          <w:i/>
        </w:rPr>
        <w:t>5</w:t>
      </w:r>
      <w:r w:rsidRPr="003417C7">
        <w:rPr>
          <w:i/>
          <w:vertAlign w:val="superscript"/>
        </w:rPr>
        <w:t>ème</w:t>
      </w:r>
      <w:r w:rsidRPr="003417C7">
        <w:rPr>
          <w:i/>
        </w:rPr>
        <w:t xml:space="preserve"> Concerto « Empereur »</w:t>
      </w:r>
      <w:r>
        <w:t xml:space="preserve"> de Beethoven au </w:t>
      </w:r>
      <w:proofErr w:type="spellStart"/>
      <w:r>
        <w:t>Pharo</w:t>
      </w:r>
      <w:proofErr w:type="spellEnd"/>
      <w:r>
        <w:t xml:space="preserve"> où il est réinvité par Marseille concerts.</w:t>
      </w:r>
    </w:p>
    <w:p w:rsidR="001A1843" w:rsidRPr="00C3193E" w:rsidRDefault="001A1843" w:rsidP="001A1843">
      <w:pPr>
        <w:pStyle w:val="NormalWeb"/>
        <w:spacing w:before="0" w:beforeAutospacing="0" w:after="0" w:afterAutospacing="0"/>
        <w:rPr>
          <w:rFonts w:asciiTheme="minorHAnsi" w:hAnsiTheme="minorHAnsi" w:cstheme="minorHAnsi"/>
          <w:sz w:val="22"/>
          <w:szCs w:val="22"/>
        </w:rPr>
      </w:pPr>
    </w:p>
    <w:p w:rsidR="00D20F4D" w:rsidRPr="00C3193E" w:rsidRDefault="00D20F4D" w:rsidP="001A1843">
      <w:pPr>
        <w:jc w:val="both"/>
        <w:rPr>
          <w:rFonts w:cstheme="minorHAnsi"/>
        </w:rPr>
      </w:pPr>
    </w:p>
    <w:sectPr w:rsidR="00D20F4D" w:rsidRPr="00C3193E" w:rsidSect="00C12DA6">
      <w:pgSz w:w="11906" w:h="16838" w:code="9"/>
      <w:pgMar w:top="1440" w:right="1080" w:bottom="1440" w:left="10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7E2384"/>
    <w:multiLevelType w:val="hybridMultilevel"/>
    <w:tmpl w:val="54967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drawingGridHorizontalSpacing w:val="110"/>
  <w:displayHorizontalDrawingGridEvery w:val="2"/>
  <w:characterSpacingControl w:val="doNotCompress"/>
  <w:compat/>
  <w:rsids>
    <w:rsidRoot w:val="00D24D6F"/>
    <w:rsid w:val="0000307E"/>
    <w:rsid w:val="000076B9"/>
    <w:rsid w:val="0001375D"/>
    <w:rsid w:val="00013BE8"/>
    <w:rsid w:val="000154A7"/>
    <w:rsid w:val="000166FF"/>
    <w:rsid w:val="00017E5A"/>
    <w:rsid w:val="00020428"/>
    <w:rsid w:val="0002205E"/>
    <w:rsid w:val="00022182"/>
    <w:rsid w:val="00025A3B"/>
    <w:rsid w:val="000260AD"/>
    <w:rsid w:val="0002611F"/>
    <w:rsid w:val="000276AE"/>
    <w:rsid w:val="00030EDA"/>
    <w:rsid w:val="000324C4"/>
    <w:rsid w:val="00032C00"/>
    <w:rsid w:val="00034A8E"/>
    <w:rsid w:val="000351D5"/>
    <w:rsid w:val="000362E8"/>
    <w:rsid w:val="00036E5C"/>
    <w:rsid w:val="00040317"/>
    <w:rsid w:val="000477B2"/>
    <w:rsid w:val="000505DE"/>
    <w:rsid w:val="00050CBF"/>
    <w:rsid w:val="00051830"/>
    <w:rsid w:val="00051C6D"/>
    <w:rsid w:val="00052367"/>
    <w:rsid w:val="00054925"/>
    <w:rsid w:val="000549DA"/>
    <w:rsid w:val="000600B7"/>
    <w:rsid w:val="0006100A"/>
    <w:rsid w:val="00061217"/>
    <w:rsid w:val="000639C4"/>
    <w:rsid w:val="00063FFC"/>
    <w:rsid w:val="00065170"/>
    <w:rsid w:val="00071496"/>
    <w:rsid w:val="00072FC8"/>
    <w:rsid w:val="0007545F"/>
    <w:rsid w:val="00081FA6"/>
    <w:rsid w:val="00082CD0"/>
    <w:rsid w:val="00082E75"/>
    <w:rsid w:val="00082F25"/>
    <w:rsid w:val="0008437A"/>
    <w:rsid w:val="000868BA"/>
    <w:rsid w:val="000874A9"/>
    <w:rsid w:val="00091CA2"/>
    <w:rsid w:val="000921A8"/>
    <w:rsid w:val="000955B4"/>
    <w:rsid w:val="000959AD"/>
    <w:rsid w:val="00096037"/>
    <w:rsid w:val="00097680"/>
    <w:rsid w:val="000A1042"/>
    <w:rsid w:val="000A2EBA"/>
    <w:rsid w:val="000B0528"/>
    <w:rsid w:val="000B3168"/>
    <w:rsid w:val="000C439D"/>
    <w:rsid w:val="000C5291"/>
    <w:rsid w:val="000C57A1"/>
    <w:rsid w:val="000C64A1"/>
    <w:rsid w:val="000C7044"/>
    <w:rsid w:val="000D06B9"/>
    <w:rsid w:val="000D54F3"/>
    <w:rsid w:val="000D58CE"/>
    <w:rsid w:val="000D7F4D"/>
    <w:rsid w:val="000E39F3"/>
    <w:rsid w:val="000E6295"/>
    <w:rsid w:val="000E72C8"/>
    <w:rsid w:val="000F0CC9"/>
    <w:rsid w:val="000F2AE0"/>
    <w:rsid w:val="000F3136"/>
    <w:rsid w:val="000F4181"/>
    <w:rsid w:val="000F6969"/>
    <w:rsid w:val="000F744C"/>
    <w:rsid w:val="001010F1"/>
    <w:rsid w:val="001018EC"/>
    <w:rsid w:val="001019B0"/>
    <w:rsid w:val="00102280"/>
    <w:rsid w:val="00103990"/>
    <w:rsid w:val="001056D4"/>
    <w:rsid w:val="00105870"/>
    <w:rsid w:val="00105B76"/>
    <w:rsid w:val="0010667C"/>
    <w:rsid w:val="00107463"/>
    <w:rsid w:val="00110267"/>
    <w:rsid w:val="00111E63"/>
    <w:rsid w:val="001123FF"/>
    <w:rsid w:val="00116643"/>
    <w:rsid w:val="00116C2B"/>
    <w:rsid w:val="00120308"/>
    <w:rsid w:val="00124939"/>
    <w:rsid w:val="0012519E"/>
    <w:rsid w:val="001273E5"/>
    <w:rsid w:val="00127453"/>
    <w:rsid w:val="00132A9D"/>
    <w:rsid w:val="00132DD3"/>
    <w:rsid w:val="00133FCD"/>
    <w:rsid w:val="0014016D"/>
    <w:rsid w:val="00142BDA"/>
    <w:rsid w:val="00143045"/>
    <w:rsid w:val="001457AB"/>
    <w:rsid w:val="001458CA"/>
    <w:rsid w:val="001459B6"/>
    <w:rsid w:val="00145E42"/>
    <w:rsid w:val="00146B45"/>
    <w:rsid w:val="001501AA"/>
    <w:rsid w:val="001525FE"/>
    <w:rsid w:val="00153B8A"/>
    <w:rsid w:val="0015511E"/>
    <w:rsid w:val="001552CE"/>
    <w:rsid w:val="0015566C"/>
    <w:rsid w:val="00155A7C"/>
    <w:rsid w:val="00156232"/>
    <w:rsid w:val="00156F8A"/>
    <w:rsid w:val="001570C0"/>
    <w:rsid w:val="00157C0B"/>
    <w:rsid w:val="00161A66"/>
    <w:rsid w:val="00161F9D"/>
    <w:rsid w:val="00161FA5"/>
    <w:rsid w:val="00166DF0"/>
    <w:rsid w:val="00167265"/>
    <w:rsid w:val="00170996"/>
    <w:rsid w:val="00170A32"/>
    <w:rsid w:val="0017246E"/>
    <w:rsid w:val="0017512E"/>
    <w:rsid w:val="00180A26"/>
    <w:rsid w:val="00182AEA"/>
    <w:rsid w:val="00184863"/>
    <w:rsid w:val="00184CD6"/>
    <w:rsid w:val="00185CAC"/>
    <w:rsid w:val="0018702C"/>
    <w:rsid w:val="0018735D"/>
    <w:rsid w:val="001904EE"/>
    <w:rsid w:val="00192446"/>
    <w:rsid w:val="001937D0"/>
    <w:rsid w:val="001A1543"/>
    <w:rsid w:val="001A1843"/>
    <w:rsid w:val="001A2552"/>
    <w:rsid w:val="001A294D"/>
    <w:rsid w:val="001A31C6"/>
    <w:rsid w:val="001A449A"/>
    <w:rsid w:val="001A5AF3"/>
    <w:rsid w:val="001A6A7B"/>
    <w:rsid w:val="001B1D9E"/>
    <w:rsid w:val="001B1FC6"/>
    <w:rsid w:val="001B3389"/>
    <w:rsid w:val="001B3588"/>
    <w:rsid w:val="001B3D29"/>
    <w:rsid w:val="001B4475"/>
    <w:rsid w:val="001B6B0E"/>
    <w:rsid w:val="001B7611"/>
    <w:rsid w:val="001C13BF"/>
    <w:rsid w:val="001C232A"/>
    <w:rsid w:val="001C2D51"/>
    <w:rsid w:val="001C47F1"/>
    <w:rsid w:val="001C5943"/>
    <w:rsid w:val="001C693B"/>
    <w:rsid w:val="001C69C7"/>
    <w:rsid w:val="001C7505"/>
    <w:rsid w:val="001D0CA5"/>
    <w:rsid w:val="001D41CC"/>
    <w:rsid w:val="001D6447"/>
    <w:rsid w:val="001E064C"/>
    <w:rsid w:val="001E224E"/>
    <w:rsid w:val="001E2A4E"/>
    <w:rsid w:val="001E392C"/>
    <w:rsid w:val="001E6C57"/>
    <w:rsid w:val="001F23B9"/>
    <w:rsid w:val="001F5517"/>
    <w:rsid w:val="00200E5B"/>
    <w:rsid w:val="00202E71"/>
    <w:rsid w:val="0020638E"/>
    <w:rsid w:val="0021051F"/>
    <w:rsid w:val="00211DBF"/>
    <w:rsid w:val="002127B1"/>
    <w:rsid w:val="0021320F"/>
    <w:rsid w:val="00214647"/>
    <w:rsid w:val="00214906"/>
    <w:rsid w:val="00217025"/>
    <w:rsid w:val="0021779F"/>
    <w:rsid w:val="002245B5"/>
    <w:rsid w:val="002257EF"/>
    <w:rsid w:val="00225DA5"/>
    <w:rsid w:val="00226AC9"/>
    <w:rsid w:val="00231143"/>
    <w:rsid w:val="00231E3A"/>
    <w:rsid w:val="0023648B"/>
    <w:rsid w:val="0023684B"/>
    <w:rsid w:val="00237643"/>
    <w:rsid w:val="002419F8"/>
    <w:rsid w:val="00242F02"/>
    <w:rsid w:val="0024490A"/>
    <w:rsid w:val="00245206"/>
    <w:rsid w:val="002465EC"/>
    <w:rsid w:val="002504BD"/>
    <w:rsid w:val="002517D7"/>
    <w:rsid w:val="00251C06"/>
    <w:rsid w:val="00252D27"/>
    <w:rsid w:val="00253734"/>
    <w:rsid w:val="00256108"/>
    <w:rsid w:val="00256EFD"/>
    <w:rsid w:val="00257174"/>
    <w:rsid w:val="00257EA3"/>
    <w:rsid w:val="0026068C"/>
    <w:rsid w:val="0026163D"/>
    <w:rsid w:val="0026308B"/>
    <w:rsid w:val="00270153"/>
    <w:rsid w:val="00271A58"/>
    <w:rsid w:val="00272688"/>
    <w:rsid w:val="00275EF0"/>
    <w:rsid w:val="0028208F"/>
    <w:rsid w:val="00283B49"/>
    <w:rsid w:val="00283C20"/>
    <w:rsid w:val="00283DF3"/>
    <w:rsid w:val="002849DB"/>
    <w:rsid w:val="00284E0C"/>
    <w:rsid w:val="00286C3D"/>
    <w:rsid w:val="00294860"/>
    <w:rsid w:val="00294D11"/>
    <w:rsid w:val="00294E17"/>
    <w:rsid w:val="0029583A"/>
    <w:rsid w:val="00295D41"/>
    <w:rsid w:val="002A060D"/>
    <w:rsid w:val="002A207C"/>
    <w:rsid w:val="002A2D4C"/>
    <w:rsid w:val="002A329F"/>
    <w:rsid w:val="002A3D14"/>
    <w:rsid w:val="002A5494"/>
    <w:rsid w:val="002A66A7"/>
    <w:rsid w:val="002A7106"/>
    <w:rsid w:val="002A777E"/>
    <w:rsid w:val="002B0616"/>
    <w:rsid w:val="002B20BC"/>
    <w:rsid w:val="002B3FAF"/>
    <w:rsid w:val="002B51F7"/>
    <w:rsid w:val="002B64A6"/>
    <w:rsid w:val="002B68BB"/>
    <w:rsid w:val="002B7381"/>
    <w:rsid w:val="002C0FA8"/>
    <w:rsid w:val="002C13F9"/>
    <w:rsid w:val="002C2D97"/>
    <w:rsid w:val="002C7D5F"/>
    <w:rsid w:val="002D2D00"/>
    <w:rsid w:val="002D3A60"/>
    <w:rsid w:val="002D65CE"/>
    <w:rsid w:val="002E07C2"/>
    <w:rsid w:val="002E3385"/>
    <w:rsid w:val="002E488A"/>
    <w:rsid w:val="002E5D17"/>
    <w:rsid w:val="002F06B3"/>
    <w:rsid w:val="002F194E"/>
    <w:rsid w:val="002F2736"/>
    <w:rsid w:val="002F2F08"/>
    <w:rsid w:val="002F54CA"/>
    <w:rsid w:val="002F557A"/>
    <w:rsid w:val="002F738A"/>
    <w:rsid w:val="00300EB0"/>
    <w:rsid w:val="00302B1A"/>
    <w:rsid w:val="0030319D"/>
    <w:rsid w:val="0030388E"/>
    <w:rsid w:val="003044D8"/>
    <w:rsid w:val="00305819"/>
    <w:rsid w:val="00305D3D"/>
    <w:rsid w:val="00307A80"/>
    <w:rsid w:val="0031071B"/>
    <w:rsid w:val="00311BCC"/>
    <w:rsid w:val="00312791"/>
    <w:rsid w:val="003159D2"/>
    <w:rsid w:val="0031610B"/>
    <w:rsid w:val="003168FF"/>
    <w:rsid w:val="00316C7C"/>
    <w:rsid w:val="00316EFB"/>
    <w:rsid w:val="00317709"/>
    <w:rsid w:val="00317769"/>
    <w:rsid w:val="00317979"/>
    <w:rsid w:val="00320133"/>
    <w:rsid w:val="00321A6D"/>
    <w:rsid w:val="0032240E"/>
    <w:rsid w:val="00323615"/>
    <w:rsid w:val="00326E99"/>
    <w:rsid w:val="003276F9"/>
    <w:rsid w:val="0033024A"/>
    <w:rsid w:val="003318B0"/>
    <w:rsid w:val="003326C6"/>
    <w:rsid w:val="00332CE6"/>
    <w:rsid w:val="00335B79"/>
    <w:rsid w:val="00337231"/>
    <w:rsid w:val="003400E2"/>
    <w:rsid w:val="00340D65"/>
    <w:rsid w:val="0034156D"/>
    <w:rsid w:val="0034467C"/>
    <w:rsid w:val="0034584D"/>
    <w:rsid w:val="00346608"/>
    <w:rsid w:val="00351802"/>
    <w:rsid w:val="00354942"/>
    <w:rsid w:val="00356B94"/>
    <w:rsid w:val="003577DA"/>
    <w:rsid w:val="003625DA"/>
    <w:rsid w:val="0036370C"/>
    <w:rsid w:val="00365AD0"/>
    <w:rsid w:val="003665BF"/>
    <w:rsid w:val="003739E3"/>
    <w:rsid w:val="0037404E"/>
    <w:rsid w:val="003763C1"/>
    <w:rsid w:val="00376D66"/>
    <w:rsid w:val="00383C4C"/>
    <w:rsid w:val="003847A1"/>
    <w:rsid w:val="00387249"/>
    <w:rsid w:val="00387CFE"/>
    <w:rsid w:val="00390656"/>
    <w:rsid w:val="00393744"/>
    <w:rsid w:val="003969D5"/>
    <w:rsid w:val="00397D23"/>
    <w:rsid w:val="003A0C58"/>
    <w:rsid w:val="003A1FFF"/>
    <w:rsid w:val="003A338A"/>
    <w:rsid w:val="003A39EB"/>
    <w:rsid w:val="003A4297"/>
    <w:rsid w:val="003A58DA"/>
    <w:rsid w:val="003A61BC"/>
    <w:rsid w:val="003A7222"/>
    <w:rsid w:val="003A793A"/>
    <w:rsid w:val="003B174D"/>
    <w:rsid w:val="003B1CE3"/>
    <w:rsid w:val="003B2417"/>
    <w:rsid w:val="003B34AF"/>
    <w:rsid w:val="003B463C"/>
    <w:rsid w:val="003B5EE7"/>
    <w:rsid w:val="003C0998"/>
    <w:rsid w:val="003C1453"/>
    <w:rsid w:val="003C4253"/>
    <w:rsid w:val="003C5299"/>
    <w:rsid w:val="003C7491"/>
    <w:rsid w:val="003D3822"/>
    <w:rsid w:val="003D38BC"/>
    <w:rsid w:val="003D461E"/>
    <w:rsid w:val="003E1218"/>
    <w:rsid w:val="003E20AD"/>
    <w:rsid w:val="003E23F4"/>
    <w:rsid w:val="003E24CC"/>
    <w:rsid w:val="003E2BE6"/>
    <w:rsid w:val="003E2F3C"/>
    <w:rsid w:val="003E3E3A"/>
    <w:rsid w:val="003E3E84"/>
    <w:rsid w:val="003E6C7B"/>
    <w:rsid w:val="003E6C95"/>
    <w:rsid w:val="003F08C3"/>
    <w:rsid w:val="003F1182"/>
    <w:rsid w:val="003F3363"/>
    <w:rsid w:val="003F42F3"/>
    <w:rsid w:val="00401EF2"/>
    <w:rsid w:val="00402C24"/>
    <w:rsid w:val="00404639"/>
    <w:rsid w:val="0040583C"/>
    <w:rsid w:val="0040723F"/>
    <w:rsid w:val="00407EFF"/>
    <w:rsid w:val="004156F2"/>
    <w:rsid w:val="004158D1"/>
    <w:rsid w:val="00415A84"/>
    <w:rsid w:val="00415DB2"/>
    <w:rsid w:val="00417C14"/>
    <w:rsid w:val="00426721"/>
    <w:rsid w:val="00432151"/>
    <w:rsid w:val="00432975"/>
    <w:rsid w:val="00434320"/>
    <w:rsid w:val="00434ACF"/>
    <w:rsid w:val="0043680B"/>
    <w:rsid w:val="004374B7"/>
    <w:rsid w:val="00437802"/>
    <w:rsid w:val="004401E9"/>
    <w:rsid w:val="004417B6"/>
    <w:rsid w:val="00441814"/>
    <w:rsid w:val="004439A4"/>
    <w:rsid w:val="00444CFE"/>
    <w:rsid w:val="00446606"/>
    <w:rsid w:val="00447282"/>
    <w:rsid w:val="004545B3"/>
    <w:rsid w:val="004563ED"/>
    <w:rsid w:val="00456C0A"/>
    <w:rsid w:val="00457302"/>
    <w:rsid w:val="00462C66"/>
    <w:rsid w:val="00465841"/>
    <w:rsid w:val="00467EDE"/>
    <w:rsid w:val="00470006"/>
    <w:rsid w:val="00471510"/>
    <w:rsid w:val="0047159D"/>
    <w:rsid w:val="00472450"/>
    <w:rsid w:val="00474213"/>
    <w:rsid w:val="00475394"/>
    <w:rsid w:val="00475629"/>
    <w:rsid w:val="004807AB"/>
    <w:rsid w:val="0049111D"/>
    <w:rsid w:val="00491D01"/>
    <w:rsid w:val="004920FF"/>
    <w:rsid w:val="00493490"/>
    <w:rsid w:val="0049428D"/>
    <w:rsid w:val="00494B7D"/>
    <w:rsid w:val="00496369"/>
    <w:rsid w:val="004A0AAA"/>
    <w:rsid w:val="004A19BC"/>
    <w:rsid w:val="004A33E6"/>
    <w:rsid w:val="004A3CA6"/>
    <w:rsid w:val="004A40B4"/>
    <w:rsid w:val="004A41C2"/>
    <w:rsid w:val="004A4715"/>
    <w:rsid w:val="004A728F"/>
    <w:rsid w:val="004B064B"/>
    <w:rsid w:val="004B1FD1"/>
    <w:rsid w:val="004B27DC"/>
    <w:rsid w:val="004B2F59"/>
    <w:rsid w:val="004B4D07"/>
    <w:rsid w:val="004B7F37"/>
    <w:rsid w:val="004C0332"/>
    <w:rsid w:val="004C08C3"/>
    <w:rsid w:val="004C2178"/>
    <w:rsid w:val="004C4613"/>
    <w:rsid w:val="004C6A07"/>
    <w:rsid w:val="004C7404"/>
    <w:rsid w:val="004D2937"/>
    <w:rsid w:val="004D3CF3"/>
    <w:rsid w:val="004D565C"/>
    <w:rsid w:val="004D583F"/>
    <w:rsid w:val="004D62F3"/>
    <w:rsid w:val="004D6833"/>
    <w:rsid w:val="004E0431"/>
    <w:rsid w:val="004E094F"/>
    <w:rsid w:val="004E1406"/>
    <w:rsid w:val="004E14D3"/>
    <w:rsid w:val="004E3637"/>
    <w:rsid w:val="004E493A"/>
    <w:rsid w:val="004E4A67"/>
    <w:rsid w:val="004E56D0"/>
    <w:rsid w:val="004F2CC8"/>
    <w:rsid w:val="004F42CD"/>
    <w:rsid w:val="004F6CE2"/>
    <w:rsid w:val="004F749A"/>
    <w:rsid w:val="004F7AB1"/>
    <w:rsid w:val="004F7BF3"/>
    <w:rsid w:val="005004CE"/>
    <w:rsid w:val="00500937"/>
    <w:rsid w:val="00500AEF"/>
    <w:rsid w:val="00501697"/>
    <w:rsid w:val="00501929"/>
    <w:rsid w:val="00504390"/>
    <w:rsid w:val="00506841"/>
    <w:rsid w:val="00515AE0"/>
    <w:rsid w:val="00516910"/>
    <w:rsid w:val="005214E9"/>
    <w:rsid w:val="00521CC7"/>
    <w:rsid w:val="0052307E"/>
    <w:rsid w:val="005235EC"/>
    <w:rsid w:val="00525580"/>
    <w:rsid w:val="005265D6"/>
    <w:rsid w:val="005300B9"/>
    <w:rsid w:val="00531714"/>
    <w:rsid w:val="00532761"/>
    <w:rsid w:val="00532F97"/>
    <w:rsid w:val="00533A47"/>
    <w:rsid w:val="00533D0E"/>
    <w:rsid w:val="0053549E"/>
    <w:rsid w:val="00536180"/>
    <w:rsid w:val="005406FD"/>
    <w:rsid w:val="00541B5F"/>
    <w:rsid w:val="00545649"/>
    <w:rsid w:val="00547E65"/>
    <w:rsid w:val="00553F34"/>
    <w:rsid w:val="0055482C"/>
    <w:rsid w:val="005602F9"/>
    <w:rsid w:val="00560BD9"/>
    <w:rsid w:val="00561898"/>
    <w:rsid w:val="00562288"/>
    <w:rsid w:val="00562310"/>
    <w:rsid w:val="005670BB"/>
    <w:rsid w:val="00567F29"/>
    <w:rsid w:val="00571802"/>
    <w:rsid w:val="00572C74"/>
    <w:rsid w:val="0057431A"/>
    <w:rsid w:val="00575053"/>
    <w:rsid w:val="00576F6E"/>
    <w:rsid w:val="00577A41"/>
    <w:rsid w:val="005805CB"/>
    <w:rsid w:val="005806D4"/>
    <w:rsid w:val="00581255"/>
    <w:rsid w:val="00581B47"/>
    <w:rsid w:val="005820BD"/>
    <w:rsid w:val="0058507D"/>
    <w:rsid w:val="00585D01"/>
    <w:rsid w:val="005931F2"/>
    <w:rsid w:val="005941C1"/>
    <w:rsid w:val="0059509D"/>
    <w:rsid w:val="00595716"/>
    <w:rsid w:val="00596297"/>
    <w:rsid w:val="00597A4E"/>
    <w:rsid w:val="00597D80"/>
    <w:rsid w:val="005A0980"/>
    <w:rsid w:val="005A0D87"/>
    <w:rsid w:val="005A2382"/>
    <w:rsid w:val="005A3F81"/>
    <w:rsid w:val="005A5B3D"/>
    <w:rsid w:val="005B1BD7"/>
    <w:rsid w:val="005B1D20"/>
    <w:rsid w:val="005C0DE4"/>
    <w:rsid w:val="005C5799"/>
    <w:rsid w:val="005C5ABF"/>
    <w:rsid w:val="005C72ED"/>
    <w:rsid w:val="005C78C9"/>
    <w:rsid w:val="005D0578"/>
    <w:rsid w:val="005D167F"/>
    <w:rsid w:val="005D19D0"/>
    <w:rsid w:val="005D2986"/>
    <w:rsid w:val="005D2CAC"/>
    <w:rsid w:val="005D399D"/>
    <w:rsid w:val="005D4FC1"/>
    <w:rsid w:val="005D58FB"/>
    <w:rsid w:val="005D7E45"/>
    <w:rsid w:val="005E007B"/>
    <w:rsid w:val="005E009C"/>
    <w:rsid w:val="005E0DAB"/>
    <w:rsid w:val="005E2DAE"/>
    <w:rsid w:val="005E4274"/>
    <w:rsid w:val="005E43C7"/>
    <w:rsid w:val="005E6226"/>
    <w:rsid w:val="005E68FF"/>
    <w:rsid w:val="005E7FE3"/>
    <w:rsid w:val="005F14FB"/>
    <w:rsid w:val="005F79C5"/>
    <w:rsid w:val="0060005B"/>
    <w:rsid w:val="00601D8A"/>
    <w:rsid w:val="00602D74"/>
    <w:rsid w:val="0060630A"/>
    <w:rsid w:val="0060777A"/>
    <w:rsid w:val="00610766"/>
    <w:rsid w:val="00614C25"/>
    <w:rsid w:val="00614D72"/>
    <w:rsid w:val="00616343"/>
    <w:rsid w:val="0061708D"/>
    <w:rsid w:val="0062187C"/>
    <w:rsid w:val="00622AC9"/>
    <w:rsid w:val="006230C9"/>
    <w:rsid w:val="00623DA8"/>
    <w:rsid w:val="006242EC"/>
    <w:rsid w:val="006304E7"/>
    <w:rsid w:val="006324C5"/>
    <w:rsid w:val="00632568"/>
    <w:rsid w:val="006336CD"/>
    <w:rsid w:val="006349B3"/>
    <w:rsid w:val="006362B8"/>
    <w:rsid w:val="00636406"/>
    <w:rsid w:val="00640DA2"/>
    <w:rsid w:val="00642EB3"/>
    <w:rsid w:val="00643B6F"/>
    <w:rsid w:val="0064575D"/>
    <w:rsid w:val="00645A98"/>
    <w:rsid w:val="00653401"/>
    <w:rsid w:val="006562E7"/>
    <w:rsid w:val="0065640E"/>
    <w:rsid w:val="0065791C"/>
    <w:rsid w:val="006600BB"/>
    <w:rsid w:val="00660203"/>
    <w:rsid w:val="00663641"/>
    <w:rsid w:val="006664C0"/>
    <w:rsid w:val="006669ED"/>
    <w:rsid w:val="00666F5C"/>
    <w:rsid w:val="00667F5E"/>
    <w:rsid w:val="006709DA"/>
    <w:rsid w:val="00671870"/>
    <w:rsid w:val="00672859"/>
    <w:rsid w:val="00673918"/>
    <w:rsid w:val="006751E1"/>
    <w:rsid w:val="00676281"/>
    <w:rsid w:val="00676846"/>
    <w:rsid w:val="00681CFE"/>
    <w:rsid w:val="006828AC"/>
    <w:rsid w:val="006851A0"/>
    <w:rsid w:val="00685289"/>
    <w:rsid w:val="00685365"/>
    <w:rsid w:val="00685D12"/>
    <w:rsid w:val="00686A54"/>
    <w:rsid w:val="006870C3"/>
    <w:rsid w:val="006874A6"/>
    <w:rsid w:val="00687BD9"/>
    <w:rsid w:val="006908AD"/>
    <w:rsid w:val="00690DE8"/>
    <w:rsid w:val="00693800"/>
    <w:rsid w:val="00696F45"/>
    <w:rsid w:val="006A001D"/>
    <w:rsid w:val="006A0B13"/>
    <w:rsid w:val="006A2A80"/>
    <w:rsid w:val="006A35B7"/>
    <w:rsid w:val="006A3B2F"/>
    <w:rsid w:val="006A54C7"/>
    <w:rsid w:val="006A5B9F"/>
    <w:rsid w:val="006A5EE4"/>
    <w:rsid w:val="006A64AB"/>
    <w:rsid w:val="006B069D"/>
    <w:rsid w:val="006B3E54"/>
    <w:rsid w:val="006B467C"/>
    <w:rsid w:val="006B4B0C"/>
    <w:rsid w:val="006B7893"/>
    <w:rsid w:val="006C2E59"/>
    <w:rsid w:val="006C5227"/>
    <w:rsid w:val="006C7570"/>
    <w:rsid w:val="006C7C6D"/>
    <w:rsid w:val="006D1181"/>
    <w:rsid w:val="006D211D"/>
    <w:rsid w:val="006D2455"/>
    <w:rsid w:val="006D2A82"/>
    <w:rsid w:val="006D4877"/>
    <w:rsid w:val="006D6B99"/>
    <w:rsid w:val="006E055B"/>
    <w:rsid w:val="006E2458"/>
    <w:rsid w:val="006E32EF"/>
    <w:rsid w:val="006E4441"/>
    <w:rsid w:val="006E4AA3"/>
    <w:rsid w:val="006E6012"/>
    <w:rsid w:val="006E6A69"/>
    <w:rsid w:val="006F26F4"/>
    <w:rsid w:val="006F497E"/>
    <w:rsid w:val="006F4C0D"/>
    <w:rsid w:val="006F5317"/>
    <w:rsid w:val="0070141B"/>
    <w:rsid w:val="00701FE5"/>
    <w:rsid w:val="00703F97"/>
    <w:rsid w:val="00704341"/>
    <w:rsid w:val="0070510F"/>
    <w:rsid w:val="007055F9"/>
    <w:rsid w:val="0070594C"/>
    <w:rsid w:val="00706F26"/>
    <w:rsid w:val="00707CD3"/>
    <w:rsid w:val="00710D46"/>
    <w:rsid w:val="00712C53"/>
    <w:rsid w:val="00717CB7"/>
    <w:rsid w:val="00720520"/>
    <w:rsid w:val="00720DB3"/>
    <w:rsid w:val="00720E08"/>
    <w:rsid w:val="00721C91"/>
    <w:rsid w:val="00722893"/>
    <w:rsid w:val="00723CC7"/>
    <w:rsid w:val="00724146"/>
    <w:rsid w:val="0072739F"/>
    <w:rsid w:val="007274C1"/>
    <w:rsid w:val="00730A06"/>
    <w:rsid w:val="0073467C"/>
    <w:rsid w:val="007418A6"/>
    <w:rsid w:val="00742381"/>
    <w:rsid w:val="00745F91"/>
    <w:rsid w:val="00750304"/>
    <w:rsid w:val="00750954"/>
    <w:rsid w:val="00752BBD"/>
    <w:rsid w:val="007549A5"/>
    <w:rsid w:val="007560AA"/>
    <w:rsid w:val="007566FF"/>
    <w:rsid w:val="007568D9"/>
    <w:rsid w:val="007576E3"/>
    <w:rsid w:val="00760B43"/>
    <w:rsid w:val="007619DE"/>
    <w:rsid w:val="00761CD1"/>
    <w:rsid w:val="00763193"/>
    <w:rsid w:val="00770B10"/>
    <w:rsid w:val="007715D6"/>
    <w:rsid w:val="007757E9"/>
    <w:rsid w:val="00777BF8"/>
    <w:rsid w:val="00780737"/>
    <w:rsid w:val="007845B4"/>
    <w:rsid w:val="00785ED7"/>
    <w:rsid w:val="00786368"/>
    <w:rsid w:val="007870E0"/>
    <w:rsid w:val="00787B46"/>
    <w:rsid w:val="007903CB"/>
    <w:rsid w:val="00791E4C"/>
    <w:rsid w:val="00795A1F"/>
    <w:rsid w:val="00797970"/>
    <w:rsid w:val="00797C61"/>
    <w:rsid w:val="007A0FAA"/>
    <w:rsid w:val="007A2444"/>
    <w:rsid w:val="007A282D"/>
    <w:rsid w:val="007A2830"/>
    <w:rsid w:val="007A58FA"/>
    <w:rsid w:val="007A7D36"/>
    <w:rsid w:val="007A7F74"/>
    <w:rsid w:val="007B1D7A"/>
    <w:rsid w:val="007B3D49"/>
    <w:rsid w:val="007B4716"/>
    <w:rsid w:val="007B7591"/>
    <w:rsid w:val="007C0686"/>
    <w:rsid w:val="007C0A13"/>
    <w:rsid w:val="007C0EE1"/>
    <w:rsid w:val="007C1DFE"/>
    <w:rsid w:val="007C2DD9"/>
    <w:rsid w:val="007C34E9"/>
    <w:rsid w:val="007C3758"/>
    <w:rsid w:val="007D06E3"/>
    <w:rsid w:val="007D4395"/>
    <w:rsid w:val="007E41A4"/>
    <w:rsid w:val="007E5425"/>
    <w:rsid w:val="007E5E38"/>
    <w:rsid w:val="007E70B3"/>
    <w:rsid w:val="007F047F"/>
    <w:rsid w:val="007F1BB7"/>
    <w:rsid w:val="007F3B29"/>
    <w:rsid w:val="007F4F0E"/>
    <w:rsid w:val="007F5AB7"/>
    <w:rsid w:val="007F664E"/>
    <w:rsid w:val="007F6A1A"/>
    <w:rsid w:val="008045D6"/>
    <w:rsid w:val="008046F3"/>
    <w:rsid w:val="0080491E"/>
    <w:rsid w:val="008053B7"/>
    <w:rsid w:val="0080586D"/>
    <w:rsid w:val="00807D0D"/>
    <w:rsid w:val="00811F8B"/>
    <w:rsid w:val="00812ABA"/>
    <w:rsid w:val="00814B1B"/>
    <w:rsid w:val="00820104"/>
    <w:rsid w:val="008206B5"/>
    <w:rsid w:val="00824C59"/>
    <w:rsid w:val="00824D03"/>
    <w:rsid w:val="00825AEE"/>
    <w:rsid w:val="00830BED"/>
    <w:rsid w:val="00831611"/>
    <w:rsid w:val="00836C1D"/>
    <w:rsid w:val="0083782D"/>
    <w:rsid w:val="0084037D"/>
    <w:rsid w:val="00840CD9"/>
    <w:rsid w:val="00841019"/>
    <w:rsid w:val="008449A7"/>
    <w:rsid w:val="0084522D"/>
    <w:rsid w:val="00850411"/>
    <w:rsid w:val="00850BBE"/>
    <w:rsid w:val="00850CDE"/>
    <w:rsid w:val="00850FDD"/>
    <w:rsid w:val="0085398D"/>
    <w:rsid w:val="008553D1"/>
    <w:rsid w:val="008558FA"/>
    <w:rsid w:val="0085642E"/>
    <w:rsid w:val="00860400"/>
    <w:rsid w:val="00860481"/>
    <w:rsid w:val="0086054D"/>
    <w:rsid w:val="0086070A"/>
    <w:rsid w:val="00870D7F"/>
    <w:rsid w:val="00871E71"/>
    <w:rsid w:val="00873ADA"/>
    <w:rsid w:val="008776C2"/>
    <w:rsid w:val="00880A2F"/>
    <w:rsid w:val="0088322E"/>
    <w:rsid w:val="008839EF"/>
    <w:rsid w:val="00886652"/>
    <w:rsid w:val="0088703D"/>
    <w:rsid w:val="00887987"/>
    <w:rsid w:val="00892281"/>
    <w:rsid w:val="008944FE"/>
    <w:rsid w:val="0089458A"/>
    <w:rsid w:val="008947D1"/>
    <w:rsid w:val="00894C7C"/>
    <w:rsid w:val="00895989"/>
    <w:rsid w:val="0089669F"/>
    <w:rsid w:val="008A01A7"/>
    <w:rsid w:val="008A19FD"/>
    <w:rsid w:val="008A3C04"/>
    <w:rsid w:val="008A41E4"/>
    <w:rsid w:val="008A4E92"/>
    <w:rsid w:val="008B2051"/>
    <w:rsid w:val="008B5362"/>
    <w:rsid w:val="008B622A"/>
    <w:rsid w:val="008B702B"/>
    <w:rsid w:val="008B7C74"/>
    <w:rsid w:val="008C0183"/>
    <w:rsid w:val="008C0DD8"/>
    <w:rsid w:val="008C1562"/>
    <w:rsid w:val="008C2976"/>
    <w:rsid w:val="008C6376"/>
    <w:rsid w:val="008C6842"/>
    <w:rsid w:val="008C7E60"/>
    <w:rsid w:val="008D3D07"/>
    <w:rsid w:val="008D779F"/>
    <w:rsid w:val="008E06FB"/>
    <w:rsid w:val="008E089A"/>
    <w:rsid w:val="008E08AC"/>
    <w:rsid w:val="008E3308"/>
    <w:rsid w:val="008E47C9"/>
    <w:rsid w:val="008E5799"/>
    <w:rsid w:val="008E7A2F"/>
    <w:rsid w:val="008E7D79"/>
    <w:rsid w:val="008E7D88"/>
    <w:rsid w:val="008F0D7E"/>
    <w:rsid w:val="008F1787"/>
    <w:rsid w:val="008F1821"/>
    <w:rsid w:val="008F4D29"/>
    <w:rsid w:val="008F70F7"/>
    <w:rsid w:val="00900C5B"/>
    <w:rsid w:val="009019F1"/>
    <w:rsid w:val="009029B7"/>
    <w:rsid w:val="00903851"/>
    <w:rsid w:val="009052E7"/>
    <w:rsid w:val="0090558D"/>
    <w:rsid w:val="00906461"/>
    <w:rsid w:val="00906C0A"/>
    <w:rsid w:val="0091357B"/>
    <w:rsid w:val="00913B4A"/>
    <w:rsid w:val="0091690E"/>
    <w:rsid w:val="00916DA9"/>
    <w:rsid w:val="0091760B"/>
    <w:rsid w:val="0092136A"/>
    <w:rsid w:val="009213F4"/>
    <w:rsid w:val="00926C64"/>
    <w:rsid w:val="009275B7"/>
    <w:rsid w:val="009307D9"/>
    <w:rsid w:val="00930BA7"/>
    <w:rsid w:val="00931C6B"/>
    <w:rsid w:val="0093261F"/>
    <w:rsid w:val="009345B6"/>
    <w:rsid w:val="00934A1B"/>
    <w:rsid w:val="00934AAF"/>
    <w:rsid w:val="00935757"/>
    <w:rsid w:val="00935ABD"/>
    <w:rsid w:val="00937D9C"/>
    <w:rsid w:val="009427BD"/>
    <w:rsid w:val="009455B9"/>
    <w:rsid w:val="009461D9"/>
    <w:rsid w:val="0094730A"/>
    <w:rsid w:val="00947487"/>
    <w:rsid w:val="00947DA9"/>
    <w:rsid w:val="00952029"/>
    <w:rsid w:val="00952E95"/>
    <w:rsid w:val="00953774"/>
    <w:rsid w:val="009541F9"/>
    <w:rsid w:val="009603DA"/>
    <w:rsid w:val="00961C49"/>
    <w:rsid w:val="00962103"/>
    <w:rsid w:val="00962688"/>
    <w:rsid w:val="00963EA5"/>
    <w:rsid w:val="0096423F"/>
    <w:rsid w:val="00966379"/>
    <w:rsid w:val="00970B79"/>
    <w:rsid w:val="009724AB"/>
    <w:rsid w:val="00973252"/>
    <w:rsid w:val="0097677F"/>
    <w:rsid w:val="00976F34"/>
    <w:rsid w:val="00980779"/>
    <w:rsid w:val="00981F7A"/>
    <w:rsid w:val="00981F84"/>
    <w:rsid w:val="00982F40"/>
    <w:rsid w:val="00985CA1"/>
    <w:rsid w:val="00985FC0"/>
    <w:rsid w:val="009862A0"/>
    <w:rsid w:val="00987AA7"/>
    <w:rsid w:val="00991118"/>
    <w:rsid w:val="00991C71"/>
    <w:rsid w:val="00992868"/>
    <w:rsid w:val="00992C01"/>
    <w:rsid w:val="00995D63"/>
    <w:rsid w:val="00996C71"/>
    <w:rsid w:val="00996CCD"/>
    <w:rsid w:val="00997967"/>
    <w:rsid w:val="009A6E8C"/>
    <w:rsid w:val="009B2511"/>
    <w:rsid w:val="009B25BA"/>
    <w:rsid w:val="009B2EAE"/>
    <w:rsid w:val="009B344C"/>
    <w:rsid w:val="009B56C0"/>
    <w:rsid w:val="009B5950"/>
    <w:rsid w:val="009B5C85"/>
    <w:rsid w:val="009B5F9B"/>
    <w:rsid w:val="009B6495"/>
    <w:rsid w:val="009C027D"/>
    <w:rsid w:val="009C48B9"/>
    <w:rsid w:val="009C5A60"/>
    <w:rsid w:val="009C6004"/>
    <w:rsid w:val="009C75EE"/>
    <w:rsid w:val="009C7FC6"/>
    <w:rsid w:val="009D0985"/>
    <w:rsid w:val="009D25CA"/>
    <w:rsid w:val="009D50A9"/>
    <w:rsid w:val="009D67AD"/>
    <w:rsid w:val="009E04B4"/>
    <w:rsid w:val="009E2F1B"/>
    <w:rsid w:val="009E4BE0"/>
    <w:rsid w:val="009E6A76"/>
    <w:rsid w:val="009F0292"/>
    <w:rsid w:val="009F24E1"/>
    <w:rsid w:val="009F3102"/>
    <w:rsid w:val="009F32D8"/>
    <w:rsid w:val="009F505E"/>
    <w:rsid w:val="009F5247"/>
    <w:rsid w:val="009F6A96"/>
    <w:rsid w:val="009F7003"/>
    <w:rsid w:val="009F73A9"/>
    <w:rsid w:val="00A021D5"/>
    <w:rsid w:val="00A05DA0"/>
    <w:rsid w:val="00A07037"/>
    <w:rsid w:val="00A1089A"/>
    <w:rsid w:val="00A15CC8"/>
    <w:rsid w:val="00A17EBA"/>
    <w:rsid w:val="00A20084"/>
    <w:rsid w:val="00A203EF"/>
    <w:rsid w:val="00A208CD"/>
    <w:rsid w:val="00A20FF6"/>
    <w:rsid w:val="00A22541"/>
    <w:rsid w:val="00A23D38"/>
    <w:rsid w:val="00A32521"/>
    <w:rsid w:val="00A32E59"/>
    <w:rsid w:val="00A35EB4"/>
    <w:rsid w:val="00A36BBF"/>
    <w:rsid w:val="00A36D9F"/>
    <w:rsid w:val="00A3764F"/>
    <w:rsid w:val="00A37ECB"/>
    <w:rsid w:val="00A41DAC"/>
    <w:rsid w:val="00A421F7"/>
    <w:rsid w:val="00A43C00"/>
    <w:rsid w:val="00A44B86"/>
    <w:rsid w:val="00A45579"/>
    <w:rsid w:val="00A45C72"/>
    <w:rsid w:val="00A47CF3"/>
    <w:rsid w:val="00A51BD6"/>
    <w:rsid w:val="00A53E5E"/>
    <w:rsid w:val="00A54ABC"/>
    <w:rsid w:val="00A56DEF"/>
    <w:rsid w:val="00A57268"/>
    <w:rsid w:val="00A57A4E"/>
    <w:rsid w:val="00A57C82"/>
    <w:rsid w:val="00A606A7"/>
    <w:rsid w:val="00A626FC"/>
    <w:rsid w:val="00A643E3"/>
    <w:rsid w:val="00A67BD1"/>
    <w:rsid w:val="00A70140"/>
    <w:rsid w:val="00A702AA"/>
    <w:rsid w:val="00A7040F"/>
    <w:rsid w:val="00A72799"/>
    <w:rsid w:val="00A7436C"/>
    <w:rsid w:val="00A7474E"/>
    <w:rsid w:val="00A74BCA"/>
    <w:rsid w:val="00A8318C"/>
    <w:rsid w:val="00A84B4D"/>
    <w:rsid w:val="00A853A9"/>
    <w:rsid w:val="00A8646B"/>
    <w:rsid w:val="00A87F44"/>
    <w:rsid w:val="00A91409"/>
    <w:rsid w:val="00A9284A"/>
    <w:rsid w:val="00A9409D"/>
    <w:rsid w:val="00A94A2C"/>
    <w:rsid w:val="00A9684A"/>
    <w:rsid w:val="00A97574"/>
    <w:rsid w:val="00AA0673"/>
    <w:rsid w:val="00AA08F1"/>
    <w:rsid w:val="00AA324A"/>
    <w:rsid w:val="00AA3EB0"/>
    <w:rsid w:val="00AA447D"/>
    <w:rsid w:val="00AA44BE"/>
    <w:rsid w:val="00AA4582"/>
    <w:rsid w:val="00AA6970"/>
    <w:rsid w:val="00AA6AF7"/>
    <w:rsid w:val="00AA7CC4"/>
    <w:rsid w:val="00AB126B"/>
    <w:rsid w:val="00AB3471"/>
    <w:rsid w:val="00AB3D7D"/>
    <w:rsid w:val="00AB3E9D"/>
    <w:rsid w:val="00AB49F4"/>
    <w:rsid w:val="00AB4A21"/>
    <w:rsid w:val="00AC00D5"/>
    <w:rsid w:val="00AC1B53"/>
    <w:rsid w:val="00AC229A"/>
    <w:rsid w:val="00AC4033"/>
    <w:rsid w:val="00AC48A1"/>
    <w:rsid w:val="00AC4B36"/>
    <w:rsid w:val="00AC5F14"/>
    <w:rsid w:val="00AD0C12"/>
    <w:rsid w:val="00AD1DF9"/>
    <w:rsid w:val="00AD208C"/>
    <w:rsid w:val="00AD277A"/>
    <w:rsid w:val="00AD5EA1"/>
    <w:rsid w:val="00AD62F1"/>
    <w:rsid w:val="00AE12B6"/>
    <w:rsid w:val="00AE3563"/>
    <w:rsid w:val="00AE3C7A"/>
    <w:rsid w:val="00AE458F"/>
    <w:rsid w:val="00AE496B"/>
    <w:rsid w:val="00AE6AFF"/>
    <w:rsid w:val="00AE7EE2"/>
    <w:rsid w:val="00AF18C4"/>
    <w:rsid w:val="00AF2013"/>
    <w:rsid w:val="00AF2ED0"/>
    <w:rsid w:val="00AF31F8"/>
    <w:rsid w:val="00B036C5"/>
    <w:rsid w:val="00B03F04"/>
    <w:rsid w:val="00B062C8"/>
    <w:rsid w:val="00B06488"/>
    <w:rsid w:val="00B07695"/>
    <w:rsid w:val="00B126D9"/>
    <w:rsid w:val="00B12900"/>
    <w:rsid w:val="00B13A77"/>
    <w:rsid w:val="00B14D51"/>
    <w:rsid w:val="00B15271"/>
    <w:rsid w:val="00B1567B"/>
    <w:rsid w:val="00B321A9"/>
    <w:rsid w:val="00B32B72"/>
    <w:rsid w:val="00B34DFA"/>
    <w:rsid w:val="00B404AD"/>
    <w:rsid w:val="00B41264"/>
    <w:rsid w:val="00B416C6"/>
    <w:rsid w:val="00B41C2A"/>
    <w:rsid w:val="00B42749"/>
    <w:rsid w:val="00B4456E"/>
    <w:rsid w:val="00B507B3"/>
    <w:rsid w:val="00B521D9"/>
    <w:rsid w:val="00B5299F"/>
    <w:rsid w:val="00B52A5B"/>
    <w:rsid w:val="00B53BC4"/>
    <w:rsid w:val="00B55300"/>
    <w:rsid w:val="00B56114"/>
    <w:rsid w:val="00B56482"/>
    <w:rsid w:val="00B63CFF"/>
    <w:rsid w:val="00B6420F"/>
    <w:rsid w:val="00B64A96"/>
    <w:rsid w:val="00B65E37"/>
    <w:rsid w:val="00B66594"/>
    <w:rsid w:val="00B66A3A"/>
    <w:rsid w:val="00B6721A"/>
    <w:rsid w:val="00B70646"/>
    <w:rsid w:val="00B70CCC"/>
    <w:rsid w:val="00B72812"/>
    <w:rsid w:val="00B728DE"/>
    <w:rsid w:val="00B72BFB"/>
    <w:rsid w:val="00B7377B"/>
    <w:rsid w:val="00B74311"/>
    <w:rsid w:val="00B750CB"/>
    <w:rsid w:val="00B77C52"/>
    <w:rsid w:val="00B81124"/>
    <w:rsid w:val="00B81454"/>
    <w:rsid w:val="00B83050"/>
    <w:rsid w:val="00B8600B"/>
    <w:rsid w:val="00B90691"/>
    <w:rsid w:val="00B919FF"/>
    <w:rsid w:val="00B92FBC"/>
    <w:rsid w:val="00B93047"/>
    <w:rsid w:val="00B97444"/>
    <w:rsid w:val="00BA045A"/>
    <w:rsid w:val="00BA3702"/>
    <w:rsid w:val="00BB0BE0"/>
    <w:rsid w:val="00BB2A86"/>
    <w:rsid w:val="00BB3322"/>
    <w:rsid w:val="00BC0E7C"/>
    <w:rsid w:val="00BC2402"/>
    <w:rsid w:val="00BC3F40"/>
    <w:rsid w:val="00BC4A45"/>
    <w:rsid w:val="00BC5825"/>
    <w:rsid w:val="00BC7432"/>
    <w:rsid w:val="00BC79A9"/>
    <w:rsid w:val="00BC7A32"/>
    <w:rsid w:val="00BD4F8A"/>
    <w:rsid w:val="00BD5C25"/>
    <w:rsid w:val="00BD5E1B"/>
    <w:rsid w:val="00BD7C72"/>
    <w:rsid w:val="00BE2195"/>
    <w:rsid w:val="00BE21FC"/>
    <w:rsid w:val="00BE3632"/>
    <w:rsid w:val="00BE3C5B"/>
    <w:rsid w:val="00BE4302"/>
    <w:rsid w:val="00BE4ACC"/>
    <w:rsid w:val="00BE6041"/>
    <w:rsid w:val="00BF078B"/>
    <w:rsid w:val="00BF17C4"/>
    <w:rsid w:val="00BF4989"/>
    <w:rsid w:val="00BF4B53"/>
    <w:rsid w:val="00BF4BA1"/>
    <w:rsid w:val="00BF4C32"/>
    <w:rsid w:val="00BF52CB"/>
    <w:rsid w:val="00BF55EF"/>
    <w:rsid w:val="00BF5AAA"/>
    <w:rsid w:val="00BF7B9A"/>
    <w:rsid w:val="00C019A3"/>
    <w:rsid w:val="00C01F09"/>
    <w:rsid w:val="00C06E2E"/>
    <w:rsid w:val="00C11CB1"/>
    <w:rsid w:val="00C12BE7"/>
    <w:rsid w:val="00C12DA6"/>
    <w:rsid w:val="00C14ACF"/>
    <w:rsid w:val="00C16FA9"/>
    <w:rsid w:val="00C17226"/>
    <w:rsid w:val="00C20BF5"/>
    <w:rsid w:val="00C20BFD"/>
    <w:rsid w:val="00C210D3"/>
    <w:rsid w:val="00C22D3A"/>
    <w:rsid w:val="00C24983"/>
    <w:rsid w:val="00C260F3"/>
    <w:rsid w:val="00C26614"/>
    <w:rsid w:val="00C26BD3"/>
    <w:rsid w:val="00C275FD"/>
    <w:rsid w:val="00C3193E"/>
    <w:rsid w:val="00C322FB"/>
    <w:rsid w:val="00C32CA6"/>
    <w:rsid w:val="00C32EE4"/>
    <w:rsid w:val="00C340E0"/>
    <w:rsid w:val="00C347CC"/>
    <w:rsid w:val="00C34AB4"/>
    <w:rsid w:val="00C37085"/>
    <w:rsid w:val="00C412B1"/>
    <w:rsid w:val="00C42135"/>
    <w:rsid w:val="00C42ADC"/>
    <w:rsid w:val="00C478BB"/>
    <w:rsid w:val="00C47D34"/>
    <w:rsid w:val="00C52079"/>
    <w:rsid w:val="00C52CCD"/>
    <w:rsid w:val="00C53EC3"/>
    <w:rsid w:val="00C54955"/>
    <w:rsid w:val="00C60DB9"/>
    <w:rsid w:val="00C61868"/>
    <w:rsid w:val="00C63594"/>
    <w:rsid w:val="00C64D50"/>
    <w:rsid w:val="00C654C2"/>
    <w:rsid w:val="00C703C8"/>
    <w:rsid w:val="00C7266B"/>
    <w:rsid w:val="00C75EA4"/>
    <w:rsid w:val="00C80235"/>
    <w:rsid w:val="00C83086"/>
    <w:rsid w:val="00C841CE"/>
    <w:rsid w:val="00C8461F"/>
    <w:rsid w:val="00C846D5"/>
    <w:rsid w:val="00C85B35"/>
    <w:rsid w:val="00C85D48"/>
    <w:rsid w:val="00C86C63"/>
    <w:rsid w:val="00C8719B"/>
    <w:rsid w:val="00C87D9E"/>
    <w:rsid w:val="00C90539"/>
    <w:rsid w:val="00C90659"/>
    <w:rsid w:val="00C934E0"/>
    <w:rsid w:val="00C9492B"/>
    <w:rsid w:val="00C96C98"/>
    <w:rsid w:val="00CA205A"/>
    <w:rsid w:val="00CA30A5"/>
    <w:rsid w:val="00CA35F8"/>
    <w:rsid w:val="00CA37CE"/>
    <w:rsid w:val="00CA5059"/>
    <w:rsid w:val="00CA7B84"/>
    <w:rsid w:val="00CB0A70"/>
    <w:rsid w:val="00CB1B59"/>
    <w:rsid w:val="00CB2593"/>
    <w:rsid w:val="00CB58DD"/>
    <w:rsid w:val="00CB6096"/>
    <w:rsid w:val="00CB7F48"/>
    <w:rsid w:val="00CC0F7B"/>
    <w:rsid w:val="00CC1E2D"/>
    <w:rsid w:val="00CC4806"/>
    <w:rsid w:val="00CC4A51"/>
    <w:rsid w:val="00CC5B86"/>
    <w:rsid w:val="00CC658D"/>
    <w:rsid w:val="00CD1505"/>
    <w:rsid w:val="00CD1AAA"/>
    <w:rsid w:val="00CD2527"/>
    <w:rsid w:val="00CD426A"/>
    <w:rsid w:val="00CD4A70"/>
    <w:rsid w:val="00CD6548"/>
    <w:rsid w:val="00CD69A2"/>
    <w:rsid w:val="00CD6CE4"/>
    <w:rsid w:val="00CE303A"/>
    <w:rsid w:val="00CE3177"/>
    <w:rsid w:val="00CE45EA"/>
    <w:rsid w:val="00CE4711"/>
    <w:rsid w:val="00CE7236"/>
    <w:rsid w:val="00CF2272"/>
    <w:rsid w:val="00CF3156"/>
    <w:rsid w:val="00CF3374"/>
    <w:rsid w:val="00CF370D"/>
    <w:rsid w:val="00CF3F4B"/>
    <w:rsid w:val="00CF454B"/>
    <w:rsid w:val="00CF6CDD"/>
    <w:rsid w:val="00D00BB5"/>
    <w:rsid w:val="00D02D81"/>
    <w:rsid w:val="00D02DAF"/>
    <w:rsid w:val="00D0329F"/>
    <w:rsid w:val="00D05685"/>
    <w:rsid w:val="00D0740A"/>
    <w:rsid w:val="00D109C9"/>
    <w:rsid w:val="00D13A3B"/>
    <w:rsid w:val="00D14651"/>
    <w:rsid w:val="00D14CCF"/>
    <w:rsid w:val="00D1573D"/>
    <w:rsid w:val="00D16C0A"/>
    <w:rsid w:val="00D20F4D"/>
    <w:rsid w:val="00D21F6D"/>
    <w:rsid w:val="00D24215"/>
    <w:rsid w:val="00D24D6F"/>
    <w:rsid w:val="00D251E7"/>
    <w:rsid w:val="00D27AAC"/>
    <w:rsid w:val="00D3039B"/>
    <w:rsid w:val="00D33D5A"/>
    <w:rsid w:val="00D33FD2"/>
    <w:rsid w:val="00D34FE0"/>
    <w:rsid w:val="00D3531D"/>
    <w:rsid w:val="00D363BC"/>
    <w:rsid w:val="00D37124"/>
    <w:rsid w:val="00D37317"/>
    <w:rsid w:val="00D40877"/>
    <w:rsid w:val="00D414BC"/>
    <w:rsid w:val="00D43504"/>
    <w:rsid w:val="00D445CC"/>
    <w:rsid w:val="00D45AEC"/>
    <w:rsid w:val="00D45F31"/>
    <w:rsid w:val="00D47970"/>
    <w:rsid w:val="00D50255"/>
    <w:rsid w:val="00D51910"/>
    <w:rsid w:val="00D51A53"/>
    <w:rsid w:val="00D53347"/>
    <w:rsid w:val="00D541AF"/>
    <w:rsid w:val="00D5464A"/>
    <w:rsid w:val="00D5724B"/>
    <w:rsid w:val="00D575BC"/>
    <w:rsid w:val="00D65FA1"/>
    <w:rsid w:val="00D6633A"/>
    <w:rsid w:val="00D70606"/>
    <w:rsid w:val="00D70854"/>
    <w:rsid w:val="00D73B85"/>
    <w:rsid w:val="00D742C3"/>
    <w:rsid w:val="00D77963"/>
    <w:rsid w:val="00D80D0A"/>
    <w:rsid w:val="00D8647E"/>
    <w:rsid w:val="00D869EE"/>
    <w:rsid w:val="00D90877"/>
    <w:rsid w:val="00D91060"/>
    <w:rsid w:val="00D92F7F"/>
    <w:rsid w:val="00D941A8"/>
    <w:rsid w:val="00D946B0"/>
    <w:rsid w:val="00D95EE3"/>
    <w:rsid w:val="00D97D5B"/>
    <w:rsid w:val="00DA40CB"/>
    <w:rsid w:val="00DA5505"/>
    <w:rsid w:val="00DA6247"/>
    <w:rsid w:val="00DB0712"/>
    <w:rsid w:val="00DB429A"/>
    <w:rsid w:val="00DB48DC"/>
    <w:rsid w:val="00DB4EAF"/>
    <w:rsid w:val="00DB5753"/>
    <w:rsid w:val="00DB5C65"/>
    <w:rsid w:val="00DB601B"/>
    <w:rsid w:val="00DB675A"/>
    <w:rsid w:val="00DC379B"/>
    <w:rsid w:val="00DC429C"/>
    <w:rsid w:val="00DC4D22"/>
    <w:rsid w:val="00DC5062"/>
    <w:rsid w:val="00DC7932"/>
    <w:rsid w:val="00DC7C3C"/>
    <w:rsid w:val="00DD2404"/>
    <w:rsid w:val="00DD28DC"/>
    <w:rsid w:val="00DD4C28"/>
    <w:rsid w:val="00DD565F"/>
    <w:rsid w:val="00DD6E69"/>
    <w:rsid w:val="00DE2DD7"/>
    <w:rsid w:val="00DE5FD9"/>
    <w:rsid w:val="00DF182D"/>
    <w:rsid w:val="00DF2580"/>
    <w:rsid w:val="00DF2C1A"/>
    <w:rsid w:val="00DF409F"/>
    <w:rsid w:val="00DF5CA3"/>
    <w:rsid w:val="00E02AED"/>
    <w:rsid w:val="00E04F14"/>
    <w:rsid w:val="00E111B9"/>
    <w:rsid w:val="00E14B57"/>
    <w:rsid w:val="00E233B2"/>
    <w:rsid w:val="00E27460"/>
    <w:rsid w:val="00E302F4"/>
    <w:rsid w:val="00E32E9E"/>
    <w:rsid w:val="00E34F76"/>
    <w:rsid w:val="00E41277"/>
    <w:rsid w:val="00E41B68"/>
    <w:rsid w:val="00E41E83"/>
    <w:rsid w:val="00E430DF"/>
    <w:rsid w:val="00E43A36"/>
    <w:rsid w:val="00E43F8B"/>
    <w:rsid w:val="00E466F8"/>
    <w:rsid w:val="00E5470B"/>
    <w:rsid w:val="00E54AD9"/>
    <w:rsid w:val="00E56A79"/>
    <w:rsid w:val="00E65F15"/>
    <w:rsid w:val="00E6603C"/>
    <w:rsid w:val="00E707C7"/>
    <w:rsid w:val="00E72B0D"/>
    <w:rsid w:val="00E74351"/>
    <w:rsid w:val="00E74874"/>
    <w:rsid w:val="00E756A0"/>
    <w:rsid w:val="00E767C8"/>
    <w:rsid w:val="00E76812"/>
    <w:rsid w:val="00E77E3D"/>
    <w:rsid w:val="00E81081"/>
    <w:rsid w:val="00E810C7"/>
    <w:rsid w:val="00E81E03"/>
    <w:rsid w:val="00E82366"/>
    <w:rsid w:val="00E82A85"/>
    <w:rsid w:val="00E83C0B"/>
    <w:rsid w:val="00E83D88"/>
    <w:rsid w:val="00E84491"/>
    <w:rsid w:val="00E855AA"/>
    <w:rsid w:val="00E93FE7"/>
    <w:rsid w:val="00E94BF4"/>
    <w:rsid w:val="00E94CA5"/>
    <w:rsid w:val="00E96962"/>
    <w:rsid w:val="00EA07DA"/>
    <w:rsid w:val="00EA0E82"/>
    <w:rsid w:val="00EA1A79"/>
    <w:rsid w:val="00EA401F"/>
    <w:rsid w:val="00EA49F8"/>
    <w:rsid w:val="00EB01E6"/>
    <w:rsid w:val="00EB04EC"/>
    <w:rsid w:val="00EB2EBA"/>
    <w:rsid w:val="00EB49EC"/>
    <w:rsid w:val="00EC0A55"/>
    <w:rsid w:val="00EC4A52"/>
    <w:rsid w:val="00EC6AFD"/>
    <w:rsid w:val="00EC7516"/>
    <w:rsid w:val="00ED023C"/>
    <w:rsid w:val="00ED0FB6"/>
    <w:rsid w:val="00ED2CCE"/>
    <w:rsid w:val="00ED533A"/>
    <w:rsid w:val="00EE6DB4"/>
    <w:rsid w:val="00EF02F5"/>
    <w:rsid w:val="00EF0CA0"/>
    <w:rsid w:val="00EF35FA"/>
    <w:rsid w:val="00EF6A20"/>
    <w:rsid w:val="00EF7472"/>
    <w:rsid w:val="00F00673"/>
    <w:rsid w:val="00F00C7C"/>
    <w:rsid w:val="00F010D5"/>
    <w:rsid w:val="00F04A2C"/>
    <w:rsid w:val="00F04AEC"/>
    <w:rsid w:val="00F11D83"/>
    <w:rsid w:val="00F1224A"/>
    <w:rsid w:val="00F12A89"/>
    <w:rsid w:val="00F14209"/>
    <w:rsid w:val="00F14DFA"/>
    <w:rsid w:val="00F14E92"/>
    <w:rsid w:val="00F16B97"/>
    <w:rsid w:val="00F17E15"/>
    <w:rsid w:val="00F26693"/>
    <w:rsid w:val="00F33062"/>
    <w:rsid w:val="00F3430F"/>
    <w:rsid w:val="00F34931"/>
    <w:rsid w:val="00F3508A"/>
    <w:rsid w:val="00F35620"/>
    <w:rsid w:val="00F36734"/>
    <w:rsid w:val="00F372F6"/>
    <w:rsid w:val="00F37335"/>
    <w:rsid w:val="00F37CC1"/>
    <w:rsid w:val="00F40A61"/>
    <w:rsid w:val="00F420B2"/>
    <w:rsid w:val="00F43394"/>
    <w:rsid w:val="00F44337"/>
    <w:rsid w:val="00F45047"/>
    <w:rsid w:val="00F459E3"/>
    <w:rsid w:val="00F45B87"/>
    <w:rsid w:val="00F45C80"/>
    <w:rsid w:val="00F47C11"/>
    <w:rsid w:val="00F5217A"/>
    <w:rsid w:val="00F530FA"/>
    <w:rsid w:val="00F56224"/>
    <w:rsid w:val="00F5789F"/>
    <w:rsid w:val="00F607B6"/>
    <w:rsid w:val="00F63577"/>
    <w:rsid w:val="00F64B05"/>
    <w:rsid w:val="00F64D81"/>
    <w:rsid w:val="00F6529B"/>
    <w:rsid w:val="00F65DB0"/>
    <w:rsid w:val="00F6652F"/>
    <w:rsid w:val="00F7064A"/>
    <w:rsid w:val="00F708FF"/>
    <w:rsid w:val="00F726D6"/>
    <w:rsid w:val="00F73CF7"/>
    <w:rsid w:val="00F74014"/>
    <w:rsid w:val="00F7751D"/>
    <w:rsid w:val="00F818D2"/>
    <w:rsid w:val="00F81DFB"/>
    <w:rsid w:val="00F825B1"/>
    <w:rsid w:val="00F83777"/>
    <w:rsid w:val="00F8696F"/>
    <w:rsid w:val="00F87C31"/>
    <w:rsid w:val="00F92728"/>
    <w:rsid w:val="00F951BE"/>
    <w:rsid w:val="00F97588"/>
    <w:rsid w:val="00FA0490"/>
    <w:rsid w:val="00FA2865"/>
    <w:rsid w:val="00FA2F56"/>
    <w:rsid w:val="00FA4240"/>
    <w:rsid w:val="00FA47CF"/>
    <w:rsid w:val="00FA5B1D"/>
    <w:rsid w:val="00FA785D"/>
    <w:rsid w:val="00FB22E0"/>
    <w:rsid w:val="00FB53C3"/>
    <w:rsid w:val="00FB7ABE"/>
    <w:rsid w:val="00FB7C2C"/>
    <w:rsid w:val="00FC5C2F"/>
    <w:rsid w:val="00FC7245"/>
    <w:rsid w:val="00FC7947"/>
    <w:rsid w:val="00FD0738"/>
    <w:rsid w:val="00FD0EDD"/>
    <w:rsid w:val="00FD360B"/>
    <w:rsid w:val="00FD77DA"/>
    <w:rsid w:val="00FD7C81"/>
    <w:rsid w:val="00FE035F"/>
    <w:rsid w:val="00FE201F"/>
    <w:rsid w:val="00FE2DC5"/>
    <w:rsid w:val="00FE47C0"/>
    <w:rsid w:val="00FE5057"/>
    <w:rsid w:val="00FE5C74"/>
    <w:rsid w:val="00FE5D6B"/>
    <w:rsid w:val="00FE71D7"/>
    <w:rsid w:val="00FF321F"/>
    <w:rsid w:val="00FF657D"/>
    <w:rsid w:val="00FF737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63D"/>
  </w:style>
  <w:style w:type="paragraph" w:styleId="Titre1">
    <w:name w:val="heading 1"/>
    <w:basedOn w:val="Normal"/>
    <w:link w:val="Titre1Car"/>
    <w:uiPriority w:val="9"/>
    <w:qFormat/>
    <w:rsid w:val="00C12DA6"/>
    <w:pPr>
      <w:spacing w:before="100" w:beforeAutospacing="1" w:after="100" w:afterAutospacing="1"/>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C12DA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95A1F"/>
    <w:pPr>
      <w:ind w:left="720"/>
      <w:contextualSpacing/>
    </w:pPr>
  </w:style>
  <w:style w:type="paragraph" w:styleId="Textedebulles">
    <w:name w:val="Balloon Text"/>
    <w:basedOn w:val="Normal"/>
    <w:link w:val="TextedebullesCar"/>
    <w:uiPriority w:val="99"/>
    <w:semiHidden/>
    <w:unhideWhenUsed/>
    <w:rsid w:val="00533D0E"/>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533D0E"/>
    <w:rPr>
      <w:rFonts w:ascii="Tahoma" w:hAnsi="Tahoma" w:cs="Tahoma"/>
      <w:sz w:val="16"/>
      <w:szCs w:val="16"/>
    </w:rPr>
  </w:style>
  <w:style w:type="character" w:customStyle="1" w:styleId="Titre1Car">
    <w:name w:val="Titre 1 Car"/>
    <w:basedOn w:val="Policepardfaut"/>
    <w:link w:val="Titre1"/>
    <w:uiPriority w:val="9"/>
    <w:rsid w:val="00C12DA6"/>
    <w:rPr>
      <w:rFonts w:ascii="Times New Roman" w:eastAsia="Times New Roman" w:hAnsi="Times New Roman" w:cs="Times New Roman"/>
      <w:b/>
      <w:bCs/>
      <w:kern w:val="36"/>
      <w:sz w:val="48"/>
      <w:szCs w:val="48"/>
      <w:lang w:eastAsia="fr-FR"/>
    </w:rPr>
  </w:style>
  <w:style w:type="character" w:styleId="Lienhypertexte">
    <w:name w:val="Hyperlink"/>
    <w:basedOn w:val="Policepardfaut"/>
    <w:uiPriority w:val="99"/>
    <w:unhideWhenUsed/>
    <w:rsid w:val="00C12DA6"/>
    <w:rPr>
      <w:color w:val="0000FF"/>
      <w:u w:val="single"/>
    </w:rPr>
  </w:style>
  <w:style w:type="character" w:customStyle="1" w:styleId="Titre2Car">
    <w:name w:val="Titre 2 Car"/>
    <w:basedOn w:val="Policepardfaut"/>
    <w:link w:val="Titre2"/>
    <w:uiPriority w:val="9"/>
    <w:semiHidden/>
    <w:rsid w:val="00C12DA6"/>
    <w:rPr>
      <w:rFonts w:asciiTheme="majorHAnsi" w:eastAsiaTheme="majorEastAsia" w:hAnsiTheme="majorHAnsi" w:cstheme="majorBidi"/>
      <w:b/>
      <w:bCs/>
      <w:color w:val="4F81BD" w:themeColor="accent1"/>
      <w:sz w:val="26"/>
      <w:szCs w:val="26"/>
    </w:rPr>
  </w:style>
  <w:style w:type="paragraph" w:styleId="Sansinterligne">
    <w:name w:val="No Spacing"/>
    <w:uiPriority w:val="1"/>
    <w:qFormat/>
    <w:rsid w:val="00DA40CB"/>
    <w:pPr>
      <w:spacing w:after="0"/>
    </w:pPr>
  </w:style>
  <w:style w:type="paragraph" w:styleId="Textebrut">
    <w:name w:val="Plain Text"/>
    <w:basedOn w:val="Normal"/>
    <w:link w:val="TextebrutCar"/>
    <w:uiPriority w:val="99"/>
    <w:unhideWhenUsed/>
    <w:rsid w:val="00447282"/>
    <w:pPr>
      <w:spacing w:after="0"/>
    </w:pPr>
    <w:rPr>
      <w:rFonts w:ascii="Consolas" w:hAnsi="Consolas"/>
      <w:sz w:val="21"/>
      <w:szCs w:val="21"/>
    </w:rPr>
  </w:style>
  <w:style w:type="character" w:customStyle="1" w:styleId="TextebrutCar">
    <w:name w:val="Texte brut Car"/>
    <w:basedOn w:val="Policepardfaut"/>
    <w:link w:val="Textebrut"/>
    <w:uiPriority w:val="99"/>
    <w:rsid w:val="00447282"/>
    <w:rPr>
      <w:rFonts w:ascii="Consolas" w:hAnsi="Consolas"/>
      <w:sz w:val="21"/>
      <w:szCs w:val="21"/>
    </w:rPr>
  </w:style>
  <w:style w:type="character" w:styleId="Accentuation">
    <w:name w:val="Emphasis"/>
    <w:basedOn w:val="Policepardfaut"/>
    <w:uiPriority w:val="20"/>
    <w:qFormat/>
    <w:rsid w:val="00063FFC"/>
    <w:rPr>
      <w:i/>
      <w:iCs/>
    </w:rPr>
  </w:style>
  <w:style w:type="paragraph" w:styleId="NormalWeb">
    <w:name w:val="Normal (Web)"/>
    <w:basedOn w:val="Normal"/>
    <w:uiPriority w:val="99"/>
    <w:unhideWhenUsed/>
    <w:rsid w:val="0034156D"/>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5yl5">
    <w:name w:val="_5yl5"/>
    <w:basedOn w:val="Policepardfaut"/>
    <w:rsid w:val="00970B79"/>
  </w:style>
  <w:style w:type="character" w:customStyle="1" w:styleId="gmail-m334125947454927629gmail-im">
    <w:name w:val="gmail-m_334125947454927629gmail-im"/>
    <w:basedOn w:val="Policepardfaut"/>
    <w:rsid w:val="004A4715"/>
  </w:style>
  <w:style w:type="character" w:styleId="lev">
    <w:name w:val="Strong"/>
    <w:basedOn w:val="Policepardfaut"/>
    <w:uiPriority w:val="22"/>
    <w:qFormat/>
    <w:rsid w:val="00C22D3A"/>
    <w:rPr>
      <w:b/>
      <w:bCs/>
    </w:rPr>
  </w:style>
  <w:style w:type="character" w:customStyle="1" w:styleId="x193iq5w">
    <w:name w:val="x193iq5w"/>
    <w:basedOn w:val="Policepardfaut"/>
    <w:rsid w:val="00316C7C"/>
  </w:style>
  <w:style w:type="table" w:styleId="Grilledutableau">
    <w:name w:val="Table Grid"/>
    <w:basedOn w:val="TableauNormal"/>
    <w:uiPriority w:val="59"/>
    <w:rsid w:val="00316C7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970714">
      <w:bodyDiv w:val="1"/>
      <w:marLeft w:val="0"/>
      <w:marRight w:val="0"/>
      <w:marTop w:val="0"/>
      <w:marBottom w:val="0"/>
      <w:divBdr>
        <w:top w:val="none" w:sz="0" w:space="0" w:color="auto"/>
        <w:left w:val="none" w:sz="0" w:space="0" w:color="auto"/>
        <w:bottom w:val="none" w:sz="0" w:space="0" w:color="auto"/>
        <w:right w:val="none" w:sz="0" w:space="0" w:color="auto"/>
      </w:divBdr>
    </w:div>
    <w:div w:id="36586563">
      <w:bodyDiv w:val="1"/>
      <w:marLeft w:val="0"/>
      <w:marRight w:val="0"/>
      <w:marTop w:val="0"/>
      <w:marBottom w:val="0"/>
      <w:divBdr>
        <w:top w:val="none" w:sz="0" w:space="0" w:color="auto"/>
        <w:left w:val="none" w:sz="0" w:space="0" w:color="auto"/>
        <w:bottom w:val="none" w:sz="0" w:space="0" w:color="auto"/>
        <w:right w:val="none" w:sz="0" w:space="0" w:color="auto"/>
      </w:divBdr>
    </w:div>
    <w:div w:id="40057878">
      <w:bodyDiv w:val="1"/>
      <w:marLeft w:val="0"/>
      <w:marRight w:val="0"/>
      <w:marTop w:val="0"/>
      <w:marBottom w:val="0"/>
      <w:divBdr>
        <w:top w:val="none" w:sz="0" w:space="0" w:color="auto"/>
        <w:left w:val="none" w:sz="0" w:space="0" w:color="auto"/>
        <w:bottom w:val="none" w:sz="0" w:space="0" w:color="auto"/>
        <w:right w:val="none" w:sz="0" w:space="0" w:color="auto"/>
      </w:divBdr>
    </w:div>
    <w:div w:id="82999376">
      <w:bodyDiv w:val="1"/>
      <w:marLeft w:val="0"/>
      <w:marRight w:val="0"/>
      <w:marTop w:val="0"/>
      <w:marBottom w:val="0"/>
      <w:divBdr>
        <w:top w:val="none" w:sz="0" w:space="0" w:color="auto"/>
        <w:left w:val="none" w:sz="0" w:space="0" w:color="auto"/>
        <w:bottom w:val="none" w:sz="0" w:space="0" w:color="auto"/>
        <w:right w:val="none" w:sz="0" w:space="0" w:color="auto"/>
      </w:divBdr>
      <w:divsChild>
        <w:div w:id="705713812">
          <w:marLeft w:val="0"/>
          <w:marRight w:val="0"/>
          <w:marTop w:val="0"/>
          <w:marBottom w:val="0"/>
          <w:divBdr>
            <w:top w:val="none" w:sz="0" w:space="0" w:color="auto"/>
            <w:left w:val="none" w:sz="0" w:space="0" w:color="auto"/>
            <w:bottom w:val="none" w:sz="0" w:space="0" w:color="auto"/>
            <w:right w:val="none" w:sz="0" w:space="0" w:color="auto"/>
          </w:divBdr>
        </w:div>
      </w:divsChild>
    </w:div>
    <w:div w:id="89930300">
      <w:bodyDiv w:val="1"/>
      <w:marLeft w:val="0"/>
      <w:marRight w:val="0"/>
      <w:marTop w:val="0"/>
      <w:marBottom w:val="0"/>
      <w:divBdr>
        <w:top w:val="none" w:sz="0" w:space="0" w:color="auto"/>
        <w:left w:val="none" w:sz="0" w:space="0" w:color="auto"/>
        <w:bottom w:val="none" w:sz="0" w:space="0" w:color="auto"/>
        <w:right w:val="none" w:sz="0" w:space="0" w:color="auto"/>
      </w:divBdr>
    </w:div>
    <w:div w:id="116066558">
      <w:bodyDiv w:val="1"/>
      <w:marLeft w:val="0"/>
      <w:marRight w:val="0"/>
      <w:marTop w:val="0"/>
      <w:marBottom w:val="0"/>
      <w:divBdr>
        <w:top w:val="none" w:sz="0" w:space="0" w:color="auto"/>
        <w:left w:val="none" w:sz="0" w:space="0" w:color="auto"/>
        <w:bottom w:val="none" w:sz="0" w:space="0" w:color="auto"/>
        <w:right w:val="none" w:sz="0" w:space="0" w:color="auto"/>
      </w:divBdr>
    </w:div>
    <w:div w:id="166991377">
      <w:bodyDiv w:val="1"/>
      <w:marLeft w:val="0"/>
      <w:marRight w:val="0"/>
      <w:marTop w:val="0"/>
      <w:marBottom w:val="0"/>
      <w:divBdr>
        <w:top w:val="none" w:sz="0" w:space="0" w:color="auto"/>
        <w:left w:val="none" w:sz="0" w:space="0" w:color="auto"/>
        <w:bottom w:val="none" w:sz="0" w:space="0" w:color="auto"/>
        <w:right w:val="none" w:sz="0" w:space="0" w:color="auto"/>
      </w:divBdr>
    </w:div>
    <w:div w:id="172110477">
      <w:bodyDiv w:val="1"/>
      <w:marLeft w:val="0"/>
      <w:marRight w:val="0"/>
      <w:marTop w:val="0"/>
      <w:marBottom w:val="0"/>
      <w:divBdr>
        <w:top w:val="none" w:sz="0" w:space="0" w:color="auto"/>
        <w:left w:val="none" w:sz="0" w:space="0" w:color="auto"/>
        <w:bottom w:val="none" w:sz="0" w:space="0" w:color="auto"/>
        <w:right w:val="none" w:sz="0" w:space="0" w:color="auto"/>
      </w:divBdr>
    </w:div>
    <w:div w:id="224923885">
      <w:bodyDiv w:val="1"/>
      <w:marLeft w:val="0"/>
      <w:marRight w:val="0"/>
      <w:marTop w:val="0"/>
      <w:marBottom w:val="0"/>
      <w:divBdr>
        <w:top w:val="none" w:sz="0" w:space="0" w:color="auto"/>
        <w:left w:val="none" w:sz="0" w:space="0" w:color="auto"/>
        <w:bottom w:val="none" w:sz="0" w:space="0" w:color="auto"/>
        <w:right w:val="none" w:sz="0" w:space="0" w:color="auto"/>
      </w:divBdr>
    </w:div>
    <w:div w:id="284430276">
      <w:bodyDiv w:val="1"/>
      <w:marLeft w:val="0"/>
      <w:marRight w:val="0"/>
      <w:marTop w:val="0"/>
      <w:marBottom w:val="0"/>
      <w:divBdr>
        <w:top w:val="none" w:sz="0" w:space="0" w:color="auto"/>
        <w:left w:val="none" w:sz="0" w:space="0" w:color="auto"/>
        <w:bottom w:val="none" w:sz="0" w:space="0" w:color="auto"/>
        <w:right w:val="none" w:sz="0" w:space="0" w:color="auto"/>
      </w:divBdr>
    </w:div>
    <w:div w:id="295986193">
      <w:bodyDiv w:val="1"/>
      <w:marLeft w:val="0"/>
      <w:marRight w:val="0"/>
      <w:marTop w:val="0"/>
      <w:marBottom w:val="0"/>
      <w:divBdr>
        <w:top w:val="none" w:sz="0" w:space="0" w:color="auto"/>
        <w:left w:val="none" w:sz="0" w:space="0" w:color="auto"/>
        <w:bottom w:val="none" w:sz="0" w:space="0" w:color="auto"/>
        <w:right w:val="none" w:sz="0" w:space="0" w:color="auto"/>
      </w:divBdr>
    </w:div>
    <w:div w:id="329138761">
      <w:bodyDiv w:val="1"/>
      <w:marLeft w:val="0"/>
      <w:marRight w:val="0"/>
      <w:marTop w:val="0"/>
      <w:marBottom w:val="0"/>
      <w:divBdr>
        <w:top w:val="none" w:sz="0" w:space="0" w:color="auto"/>
        <w:left w:val="none" w:sz="0" w:space="0" w:color="auto"/>
        <w:bottom w:val="none" w:sz="0" w:space="0" w:color="auto"/>
        <w:right w:val="none" w:sz="0" w:space="0" w:color="auto"/>
      </w:divBdr>
      <w:divsChild>
        <w:div w:id="524562486">
          <w:marLeft w:val="0"/>
          <w:marRight w:val="0"/>
          <w:marTop w:val="150"/>
          <w:marBottom w:val="0"/>
          <w:divBdr>
            <w:top w:val="none" w:sz="0" w:space="0" w:color="auto"/>
            <w:left w:val="none" w:sz="0" w:space="0" w:color="auto"/>
            <w:bottom w:val="none" w:sz="0" w:space="0" w:color="auto"/>
            <w:right w:val="none" w:sz="0" w:space="0" w:color="auto"/>
          </w:divBdr>
        </w:div>
        <w:div w:id="294483714">
          <w:marLeft w:val="0"/>
          <w:marRight w:val="0"/>
          <w:marTop w:val="0"/>
          <w:marBottom w:val="0"/>
          <w:divBdr>
            <w:top w:val="none" w:sz="0" w:space="0" w:color="auto"/>
            <w:left w:val="none" w:sz="0" w:space="0" w:color="auto"/>
            <w:bottom w:val="none" w:sz="0" w:space="0" w:color="auto"/>
            <w:right w:val="none" w:sz="0" w:space="0" w:color="auto"/>
          </w:divBdr>
        </w:div>
        <w:div w:id="941495694">
          <w:marLeft w:val="0"/>
          <w:marRight w:val="0"/>
          <w:marTop w:val="0"/>
          <w:marBottom w:val="0"/>
          <w:divBdr>
            <w:top w:val="none" w:sz="0" w:space="0" w:color="auto"/>
            <w:left w:val="none" w:sz="0" w:space="0" w:color="auto"/>
            <w:bottom w:val="none" w:sz="0" w:space="0" w:color="auto"/>
            <w:right w:val="none" w:sz="0" w:space="0" w:color="auto"/>
          </w:divBdr>
        </w:div>
        <w:div w:id="2143308389">
          <w:marLeft w:val="0"/>
          <w:marRight w:val="0"/>
          <w:marTop w:val="0"/>
          <w:marBottom w:val="0"/>
          <w:divBdr>
            <w:top w:val="none" w:sz="0" w:space="0" w:color="auto"/>
            <w:left w:val="none" w:sz="0" w:space="0" w:color="auto"/>
            <w:bottom w:val="none" w:sz="0" w:space="0" w:color="auto"/>
            <w:right w:val="none" w:sz="0" w:space="0" w:color="auto"/>
          </w:divBdr>
        </w:div>
        <w:div w:id="485632439">
          <w:marLeft w:val="0"/>
          <w:marRight w:val="0"/>
          <w:marTop w:val="0"/>
          <w:marBottom w:val="0"/>
          <w:divBdr>
            <w:top w:val="none" w:sz="0" w:space="0" w:color="auto"/>
            <w:left w:val="none" w:sz="0" w:space="0" w:color="auto"/>
            <w:bottom w:val="none" w:sz="0" w:space="0" w:color="auto"/>
            <w:right w:val="none" w:sz="0" w:space="0" w:color="auto"/>
          </w:divBdr>
        </w:div>
        <w:div w:id="1686979223">
          <w:marLeft w:val="0"/>
          <w:marRight w:val="0"/>
          <w:marTop w:val="0"/>
          <w:marBottom w:val="0"/>
          <w:divBdr>
            <w:top w:val="none" w:sz="0" w:space="0" w:color="auto"/>
            <w:left w:val="none" w:sz="0" w:space="0" w:color="auto"/>
            <w:bottom w:val="none" w:sz="0" w:space="0" w:color="auto"/>
            <w:right w:val="none" w:sz="0" w:space="0" w:color="auto"/>
          </w:divBdr>
        </w:div>
        <w:div w:id="941379366">
          <w:marLeft w:val="0"/>
          <w:marRight w:val="0"/>
          <w:marTop w:val="0"/>
          <w:marBottom w:val="0"/>
          <w:divBdr>
            <w:top w:val="none" w:sz="0" w:space="0" w:color="auto"/>
            <w:left w:val="none" w:sz="0" w:space="0" w:color="auto"/>
            <w:bottom w:val="none" w:sz="0" w:space="0" w:color="auto"/>
            <w:right w:val="none" w:sz="0" w:space="0" w:color="auto"/>
          </w:divBdr>
        </w:div>
      </w:divsChild>
    </w:div>
    <w:div w:id="363603358">
      <w:bodyDiv w:val="1"/>
      <w:marLeft w:val="0"/>
      <w:marRight w:val="0"/>
      <w:marTop w:val="0"/>
      <w:marBottom w:val="0"/>
      <w:divBdr>
        <w:top w:val="none" w:sz="0" w:space="0" w:color="auto"/>
        <w:left w:val="none" w:sz="0" w:space="0" w:color="auto"/>
        <w:bottom w:val="none" w:sz="0" w:space="0" w:color="auto"/>
        <w:right w:val="none" w:sz="0" w:space="0" w:color="auto"/>
      </w:divBdr>
    </w:div>
    <w:div w:id="517695487">
      <w:bodyDiv w:val="1"/>
      <w:marLeft w:val="0"/>
      <w:marRight w:val="0"/>
      <w:marTop w:val="0"/>
      <w:marBottom w:val="0"/>
      <w:divBdr>
        <w:top w:val="none" w:sz="0" w:space="0" w:color="auto"/>
        <w:left w:val="none" w:sz="0" w:space="0" w:color="auto"/>
        <w:bottom w:val="none" w:sz="0" w:space="0" w:color="auto"/>
        <w:right w:val="none" w:sz="0" w:space="0" w:color="auto"/>
      </w:divBdr>
    </w:div>
    <w:div w:id="551814332">
      <w:bodyDiv w:val="1"/>
      <w:marLeft w:val="0"/>
      <w:marRight w:val="0"/>
      <w:marTop w:val="0"/>
      <w:marBottom w:val="0"/>
      <w:divBdr>
        <w:top w:val="none" w:sz="0" w:space="0" w:color="auto"/>
        <w:left w:val="none" w:sz="0" w:space="0" w:color="auto"/>
        <w:bottom w:val="none" w:sz="0" w:space="0" w:color="auto"/>
        <w:right w:val="none" w:sz="0" w:space="0" w:color="auto"/>
      </w:divBdr>
    </w:div>
    <w:div w:id="786461516">
      <w:bodyDiv w:val="1"/>
      <w:marLeft w:val="0"/>
      <w:marRight w:val="0"/>
      <w:marTop w:val="0"/>
      <w:marBottom w:val="0"/>
      <w:divBdr>
        <w:top w:val="none" w:sz="0" w:space="0" w:color="auto"/>
        <w:left w:val="none" w:sz="0" w:space="0" w:color="auto"/>
        <w:bottom w:val="none" w:sz="0" w:space="0" w:color="auto"/>
        <w:right w:val="none" w:sz="0" w:space="0" w:color="auto"/>
      </w:divBdr>
    </w:div>
    <w:div w:id="866454016">
      <w:bodyDiv w:val="1"/>
      <w:marLeft w:val="0"/>
      <w:marRight w:val="0"/>
      <w:marTop w:val="0"/>
      <w:marBottom w:val="0"/>
      <w:divBdr>
        <w:top w:val="none" w:sz="0" w:space="0" w:color="auto"/>
        <w:left w:val="none" w:sz="0" w:space="0" w:color="auto"/>
        <w:bottom w:val="none" w:sz="0" w:space="0" w:color="auto"/>
        <w:right w:val="none" w:sz="0" w:space="0" w:color="auto"/>
      </w:divBdr>
    </w:div>
    <w:div w:id="915281280">
      <w:bodyDiv w:val="1"/>
      <w:marLeft w:val="0"/>
      <w:marRight w:val="0"/>
      <w:marTop w:val="0"/>
      <w:marBottom w:val="0"/>
      <w:divBdr>
        <w:top w:val="none" w:sz="0" w:space="0" w:color="auto"/>
        <w:left w:val="none" w:sz="0" w:space="0" w:color="auto"/>
        <w:bottom w:val="none" w:sz="0" w:space="0" w:color="auto"/>
        <w:right w:val="none" w:sz="0" w:space="0" w:color="auto"/>
      </w:divBdr>
    </w:div>
    <w:div w:id="1068965941">
      <w:bodyDiv w:val="1"/>
      <w:marLeft w:val="0"/>
      <w:marRight w:val="0"/>
      <w:marTop w:val="0"/>
      <w:marBottom w:val="0"/>
      <w:divBdr>
        <w:top w:val="none" w:sz="0" w:space="0" w:color="auto"/>
        <w:left w:val="none" w:sz="0" w:space="0" w:color="auto"/>
        <w:bottom w:val="none" w:sz="0" w:space="0" w:color="auto"/>
        <w:right w:val="none" w:sz="0" w:space="0" w:color="auto"/>
      </w:divBdr>
    </w:div>
    <w:div w:id="1128204408">
      <w:bodyDiv w:val="1"/>
      <w:marLeft w:val="0"/>
      <w:marRight w:val="0"/>
      <w:marTop w:val="0"/>
      <w:marBottom w:val="0"/>
      <w:divBdr>
        <w:top w:val="none" w:sz="0" w:space="0" w:color="auto"/>
        <w:left w:val="none" w:sz="0" w:space="0" w:color="auto"/>
        <w:bottom w:val="none" w:sz="0" w:space="0" w:color="auto"/>
        <w:right w:val="none" w:sz="0" w:space="0" w:color="auto"/>
      </w:divBdr>
    </w:div>
    <w:div w:id="1170950757">
      <w:bodyDiv w:val="1"/>
      <w:marLeft w:val="0"/>
      <w:marRight w:val="0"/>
      <w:marTop w:val="0"/>
      <w:marBottom w:val="0"/>
      <w:divBdr>
        <w:top w:val="none" w:sz="0" w:space="0" w:color="auto"/>
        <w:left w:val="none" w:sz="0" w:space="0" w:color="auto"/>
        <w:bottom w:val="none" w:sz="0" w:space="0" w:color="auto"/>
        <w:right w:val="none" w:sz="0" w:space="0" w:color="auto"/>
      </w:divBdr>
    </w:div>
    <w:div w:id="1180197214">
      <w:bodyDiv w:val="1"/>
      <w:marLeft w:val="0"/>
      <w:marRight w:val="0"/>
      <w:marTop w:val="0"/>
      <w:marBottom w:val="0"/>
      <w:divBdr>
        <w:top w:val="none" w:sz="0" w:space="0" w:color="auto"/>
        <w:left w:val="none" w:sz="0" w:space="0" w:color="auto"/>
        <w:bottom w:val="none" w:sz="0" w:space="0" w:color="auto"/>
        <w:right w:val="none" w:sz="0" w:space="0" w:color="auto"/>
      </w:divBdr>
    </w:div>
    <w:div w:id="1205023378">
      <w:bodyDiv w:val="1"/>
      <w:marLeft w:val="0"/>
      <w:marRight w:val="0"/>
      <w:marTop w:val="0"/>
      <w:marBottom w:val="0"/>
      <w:divBdr>
        <w:top w:val="none" w:sz="0" w:space="0" w:color="auto"/>
        <w:left w:val="none" w:sz="0" w:space="0" w:color="auto"/>
        <w:bottom w:val="none" w:sz="0" w:space="0" w:color="auto"/>
        <w:right w:val="none" w:sz="0" w:space="0" w:color="auto"/>
      </w:divBdr>
    </w:div>
    <w:div w:id="1211455492">
      <w:bodyDiv w:val="1"/>
      <w:marLeft w:val="0"/>
      <w:marRight w:val="0"/>
      <w:marTop w:val="0"/>
      <w:marBottom w:val="0"/>
      <w:divBdr>
        <w:top w:val="none" w:sz="0" w:space="0" w:color="auto"/>
        <w:left w:val="none" w:sz="0" w:space="0" w:color="auto"/>
        <w:bottom w:val="none" w:sz="0" w:space="0" w:color="auto"/>
        <w:right w:val="none" w:sz="0" w:space="0" w:color="auto"/>
      </w:divBdr>
      <w:divsChild>
        <w:div w:id="1828788981">
          <w:marLeft w:val="0"/>
          <w:marRight w:val="0"/>
          <w:marTop w:val="75"/>
          <w:marBottom w:val="0"/>
          <w:divBdr>
            <w:top w:val="none" w:sz="0" w:space="0" w:color="auto"/>
            <w:left w:val="none" w:sz="0" w:space="0" w:color="auto"/>
            <w:bottom w:val="none" w:sz="0" w:space="0" w:color="auto"/>
            <w:right w:val="none" w:sz="0" w:space="0" w:color="auto"/>
          </w:divBdr>
        </w:div>
      </w:divsChild>
    </w:div>
    <w:div w:id="1243415158">
      <w:bodyDiv w:val="1"/>
      <w:marLeft w:val="0"/>
      <w:marRight w:val="0"/>
      <w:marTop w:val="0"/>
      <w:marBottom w:val="0"/>
      <w:divBdr>
        <w:top w:val="none" w:sz="0" w:space="0" w:color="auto"/>
        <w:left w:val="none" w:sz="0" w:space="0" w:color="auto"/>
        <w:bottom w:val="none" w:sz="0" w:space="0" w:color="auto"/>
        <w:right w:val="none" w:sz="0" w:space="0" w:color="auto"/>
      </w:divBdr>
    </w:div>
    <w:div w:id="1265768546">
      <w:bodyDiv w:val="1"/>
      <w:marLeft w:val="0"/>
      <w:marRight w:val="0"/>
      <w:marTop w:val="0"/>
      <w:marBottom w:val="0"/>
      <w:divBdr>
        <w:top w:val="none" w:sz="0" w:space="0" w:color="auto"/>
        <w:left w:val="none" w:sz="0" w:space="0" w:color="auto"/>
        <w:bottom w:val="none" w:sz="0" w:space="0" w:color="auto"/>
        <w:right w:val="none" w:sz="0" w:space="0" w:color="auto"/>
      </w:divBdr>
    </w:div>
    <w:div w:id="1271475577">
      <w:bodyDiv w:val="1"/>
      <w:marLeft w:val="0"/>
      <w:marRight w:val="0"/>
      <w:marTop w:val="0"/>
      <w:marBottom w:val="0"/>
      <w:divBdr>
        <w:top w:val="none" w:sz="0" w:space="0" w:color="auto"/>
        <w:left w:val="none" w:sz="0" w:space="0" w:color="auto"/>
        <w:bottom w:val="none" w:sz="0" w:space="0" w:color="auto"/>
        <w:right w:val="none" w:sz="0" w:space="0" w:color="auto"/>
      </w:divBdr>
    </w:div>
    <w:div w:id="1288438919">
      <w:bodyDiv w:val="1"/>
      <w:marLeft w:val="0"/>
      <w:marRight w:val="0"/>
      <w:marTop w:val="0"/>
      <w:marBottom w:val="0"/>
      <w:divBdr>
        <w:top w:val="none" w:sz="0" w:space="0" w:color="auto"/>
        <w:left w:val="none" w:sz="0" w:space="0" w:color="auto"/>
        <w:bottom w:val="none" w:sz="0" w:space="0" w:color="auto"/>
        <w:right w:val="none" w:sz="0" w:space="0" w:color="auto"/>
      </w:divBdr>
    </w:div>
    <w:div w:id="1347558279">
      <w:bodyDiv w:val="1"/>
      <w:marLeft w:val="0"/>
      <w:marRight w:val="0"/>
      <w:marTop w:val="0"/>
      <w:marBottom w:val="0"/>
      <w:divBdr>
        <w:top w:val="none" w:sz="0" w:space="0" w:color="auto"/>
        <w:left w:val="none" w:sz="0" w:space="0" w:color="auto"/>
        <w:bottom w:val="none" w:sz="0" w:space="0" w:color="auto"/>
        <w:right w:val="none" w:sz="0" w:space="0" w:color="auto"/>
      </w:divBdr>
    </w:div>
    <w:div w:id="1355038690">
      <w:bodyDiv w:val="1"/>
      <w:marLeft w:val="0"/>
      <w:marRight w:val="0"/>
      <w:marTop w:val="0"/>
      <w:marBottom w:val="0"/>
      <w:divBdr>
        <w:top w:val="none" w:sz="0" w:space="0" w:color="auto"/>
        <w:left w:val="none" w:sz="0" w:space="0" w:color="auto"/>
        <w:bottom w:val="none" w:sz="0" w:space="0" w:color="auto"/>
        <w:right w:val="none" w:sz="0" w:space="0" w:color="auto"/>
      </w:divBdr>
    </w:div>
    <w:div w:id="1525942590">
      <w:bodyDiv w:val="1"/>
      <w:marLeft w:val="0"/>
      <w:marRight w:val="0"/>
      <w:marTop w:val="0"/>
      <w:marBottom w:val="0"/>
      <w:divBdr>
        <w:top w:val="none" w:sz="0" w:space="0" w:color="auto"/>
        <w:left w:val="none" w:sz="0" w:space="0" w:color="auto"/>
        <w:bottom w:val="none" w:sz="0" w:space="0" w:color="auto"/>
        <w:right w:val="none" w:sz="0" w:space="0" w:color="auto"/>
      </w:divBdr>
    </w:div>
    <w:div w:id="1528789133">
      <w:bodyDiv w:val="1"/>
      <w:marLeft w:val="0"/>
      <w:marRight w:val="0"/>
      <w:marTop w:val="0"/>
      <w:marBottom w:val="0"/>
      <w:divBdr>
        <w:top w:val="none" w:sz="0" w:space="0" w:color="auto"/>
        <w:left w:val="none" w:sz="0" w:space="0" w:color="auto"/>
        <w:bottom w:val="none" w:sz="0" w:space="0" w:color="auto"/>
        <w:right w:val="none" w:sz="0" w:space="0" w:color="auto"/>
      </w:divBdr>
    </w:div>
    <w:div w:id="1771730218">
      <w:bodyDiv w:val="1"/>
      <w:marLeft w:val="0"/>
      <w:marRight w:val="0"/>
      <w:marTop w:val="0"/>
      <w:marBottom w:val="0"/>
      <w:divBdr>
        <w:top w:val="none" w:sz="0" w:space="0" w:color="auto"/>
        <w:left w:val="none" w:sz="0" w:space="0" w:color="auto"/>
        <w:bottom w:val="none" w:sz="0" w:space="0" w:color="auto"/>
        <w:right w:val="none" w:sz="0" w:space="0" w:color="auto"/>
      </w:divBdr>
    </w:div>
    <w:div w:id="1927105094">
      <w:bodyDiv w:val="1"/>
      <w:marLeft w:val="0"/>
      <w:marRight w:val="0"/>
      <w:marTop w:val="0"/>
      <w:marBottom w:val="0"/>
      <w:divBdr>
        <w:top w:val="none" w:sz="0" w:space="0" w:color="auto"/>
        <w:left w:val="none" w:sz="0" w:space="0" w:color="auto"/>
        <w:bottom w:val="none" w:sz="0" w:space="0" w:color="auto"/>
        <w:right w:val="none" w:sz="0" w:space="0" w:color="auto"/>
      </w:divBdr>
    </w:div>
    <w:div w:id="2055695068">
      <w:bodyDiv w:val="1"/>
      <w:marLeft w:val="0"/>
      <w:marRight w:val="0"/>
      <w:marTop w:val="0"/>
      <w:marBottom w:val="0"/>
      <w:divBdr>
        <w:top w:val="none" w:sz="0" w:space="0" w:color="auto"/>
        <w:left w:val="none" w:sz="0" w:space="0" w:color="auto"/>
        <w:bottom w:val="none" w:sz="0" w:space="0" w:color="auto"/>
        <w:right w:val="none" w:sz="0" w:space="0" w:color="auto"/>
      </w:divBdr>
    </w:div>
    <w:div w:id="214338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FC6ED-62F9-4767-9B71-1E76B382F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615</Words>
  <Characters>3385</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Jérôme Chabannes</dc:creator>
  <cp:lastModifiedBy>Jérome</cp:lastModifiedBy>
  <cp:revision>12</cp:revision>
  <cp:lastPrinted>2023-11-24T13:37:00Z</cp:lastPrinted>
  <dcterms:created xsi:type="dcterms:W3CDTF">2025-11-13T16:13:00Z</dcterms:created>
  <dcterms:modified xsi:type="dcterms:W3CDTF">2026-08-24T18:54:00Z</dcterms:modified>
</cp:coreProperties>
</file>